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D5" w:rsidRDefault="00924DD5" w:rsidP="00924DD5">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624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6245">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924DD5" w:rsidRDefault="00924DD5" w:rsidP="00924DD5">
      <w:pPr>
        <w:pStyle w:val="NormalWeb"/>
        <w:rPr>
          <w:rFonts w:ascii="Verdana" w:hAnsi="Verdana"/>
          <w:color w:val="000000"/>
          <w:sz w:val="42"/>
          <w:szCs w:val="42"/>
        </w:rPr>
      </w:pPr>
      <w:r>
        <w:rPr>
          <w:rFonts w:ascii="Verdana" w:hAnsi="Verdana"/>
          <w:color w:val="0000FF"/>
          <w:sz w:val="42"/>
          <w:szCs w:val="42"/>
          <w:u w:val="single"/>
        </w:rPr>
        <w:t>INGREDIENTS POUR 4 PERSONNES:</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*3 belles escalopes de </w:t>
      </w:r>
      <w:proofErr w:type="gramStart"/>
      <w:r>
        <w:rPr>
          <w:rFonts w:ascii="Verdana" w:hAnsi="Verdana"/>
          <w:color w:val="000000"/>
          <w:sz w:val="42"/>
          <w:szCs w:val="42"/>
        </w:rPr>
        <w:t>poulet coupés</w:t>
      </w:r>
      <w:proofErr w:type="gramEnd"/>
      <w:r>
        <w:rPr>
          <w:rFonts w:ascii="Verdana" w:hAnsi="Verdana"/>
          <w:color w:val="000000"/>
          <w:sz w:val="42"/>
          <w:szCs w:val="42"/>
        </w:rPr>
        <w:t xml:space="preserve"> en morceaux</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*2 </w:t>
      </w:r>
      <w:proofErr w:type="spellStart"/>
      <w:r>
        <w:rPr>
          <w:rFonts w:ascii="Verdana" w:hAnsi="Verdana"/>
          <w:color w:val="000000"/>
          <w:sz w:val="42"/>
          <w:szCs w:val="42"/>
        </w:rPr>
        <w:t>cs</w:t>
      </w:r>
      <w:proofErr w:type="spellEnd"/>
      <w:r>
        <w:rPr>
          <w:rFonts w:ascii="Verdana" w:hAnsi="Verdana"/>
          <w:color w:val="000000"/>
          <w:sz w:val="42"/>
          <w:szCs w:val="42"/>
        </w:rPr>
        <w:t xml:space="preserve"> d'huile de tournesol</w:t>
      </w:r>
    </w:p>
    <w:p w:rsidR="00924DD5" w:rsidRDefault="00924DD5" w:rsidP="00924DD5">
      <w:pPr>
        <w:pStyle w:val="NormalWeb"/>
        <w:rPr>
          <w:rFonts w:ascii="Verdana" w:hAnsi="Verdana"/>
          <w:color w:val="000000"/>
          <w:sz w:val="42"/>
          <w:szCs w:val="42"/>
        </w:rPr>
      </w:pPr>
      <w:r>
        <w:rPr>
          <w:rFonts w:ascii="Verdana" w:hAnsi="Verdana"/>
          <w:color w:val="000000"/>
          <w:sz w:val="42"/>
          <w:szCs w:val="42"/>
        </w:rPr>
        <w:t>*1 feuille de laurier</w:t>
      </w:r>
    </w:p>
    <w:p w:rsidR="00924DD5" w:rsidRDefault="00924DD5" w:rsidP="00924DD5">
      <w:pPr>
        <w:pStyle w:val="NormalWeb"/>
        <w:rPr>
          <w:rFonts w:ascii="Verdana" w:hAnsi="Verdana"/>
          <w:color w:val="000000"/>
          <w:sz w:val="42"/>
          <w:szCs w:val="42"/>
        </w:rPr>
      </w:pPr>
      <w:r>
        <w:rPr>
          <w:rFonts w:ascii="Verdana" w:hAnsi="Verdana"/>
          <w:color w:val="000000"/>
          <w:sz w:val="42"/>
          <w:szCs w:val="42"/>
        </w:rPr>
        <w:t>*4 clous de girofle</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*1/2 cc de </w:t>
      </w:r>
      <w:hyperlink r:id="rId6" w:history="1">
        <w:r>
          <w:rPr>
            <w:rStyle w:val="Lienhypertexte"/>
            <w:rFonts w:ascii="Verdana" w:hAnsi="Verdana"/>
            <w:sz w:val="42"/>
            <w:szCs w:val="42"/>
          </w:rPr>
          <w:t>graines de cardamome</w:t>
        </w:r>
      </w:hyperlink>
      <w:r>
        <w:rPr>
          <w:rFonts w:ascii="Verdana" w:hAnsi="Verdana"/>
          <w:color w:val="000000"/>
          <w:sz w:val="42"/>
          <w:szCs w:val="42"/>
        </w:rPr>
        <w:t xml:space="preserve"> concassées du site </w:t>
      </w:r>
      <w:hyperlink r:id="rId7" w:history="1">
        <w:r>
          <w:rPr>
            <w:rStyle w:val="Lienhypertexte"/>
            <w:rFonts w:ascii="Verdana" w:hAnsi="Verdana"/>
            <w:sz w:val="42"/>
            <w:szCs w:val="42"/>
          </w:rPr>
          <w:t>"Marie met son grain de sel"</w:t>
        </w:r>
      </w:hyperlink>
    </w:p>
    <w:p w:rsidR="00924DD5" w:rsidRDefault="00924DD5" w:rsidP="00924DD5">
      <w:pPr>
        <w:pStyle w:val="NormalWeb"/>
        <w:rPr>
          <w:rFonts w:ascii="Verdana" w:hAnsi="Verdana"/>
          <w:color w:val="000000"/>
          <w:sz w:val="42"/>
          <w:szCs w:val="42"/>
        </w:rPr>
      </w:pPr>
      <w:r>
        <w:rPr>
          <w:rFonts w:ascii="Verdana" w:hAnsi="Verdana"/>
          <w:color w:val="000000"/>
          <w:sz w:val="42"/>
          <w:szCs w:val="42"/>
        </w:rPr>
        <w:t>*1 cc de poivre noir fraîchement moulu</w:t>
      </w:r>
    </w:p>
    <w:p w:rsidR="00924DD5" w:rsidRDefault="00924DD5" w:rsidP="00924DD5">
      <w:pPr>
        <w:pStyle w:val="NormalWeb"/>
        <w:rPr>
          <w:rFonts w:ascii="Verdana" w:hAnsi="Verdana"/>
          <w:color w:val="000000"/>
          <w:sz w:val="42"/>
          <w:szCs w:val="42"/>
        </w:rPr>
      </w:pPr>
      <w:r>
        <w:rPr>
          <w:rFonts w:ascii="Verdana" w:hAnsi="Verdana"/>
          <w:color w:val="000000"/>
          <w:sz w:val="42"/>
          <w:szCs w:val="42"/>
        </w:rPr>
        <w:t>*1 cc de gingembre moulu</w:t>
      </w:r>
    </w:p>
    <w:p w:rsidR="00924DD5" w:rsidRDefault="00924DD5" w:rsidP="00924DD5">
      <w:pPr>
        <w:pStyle w:val="NormalWeb"/>
        <w:rPr>
          <w:rFonts w:ascii="Verdana" w:hAnsi="Verdana"/>
          <w:color w:val="000000"/>
          <w:sz w:val="42"/>
          <w:szCs w:val="42"/>
        </w:rPr>
      </w:pPr>
      <w:proofErr w:type="gramStart"/>
      <w:r>
        <w:rPr>
          <w:rFonts w:ascii="Verdana" w:hAnsi="Verdana"/>
          <w:color w:val="000000"/>
          <w:sz w:val="42"/>
          <w:szCs w:val="42"/>
        </w:rPr>
        <w:t>*2 cc</w:t>
      </w:r>
      <w:proofErr w:type="gramEnd"/>
      <w:r>
        <w:rPr>
          <w:rFonts w:ascii="Verdana" w:hAnsi="Verdana"/>
          <w:color w:val="000000"/>
          <w:sz w:val="42"/>
          <w:szCs w:val="42"/>
        </w:rPr>
        <w:t xml:space="preserve"> d'ail finement haché</w:t>
      </w:r>
    </w:p>
    <w:p w:rsidR="00924DD5" w:rsidRDefault="00924DD5" w:rsidP="00924DD5">
      <w:pPr>
        <w:pStyle w:val="NormalWeb"/>
        <w:rPr>
          <w:rFonts w:ascii="Verdana" w:hAnsi="Verdana"/>
          <w:color w:val="000000"/>
          <w:sz w:val="42"/>
          <w:szCs w:val="42"/>
        </w:rPr>
      </w:pPr>
      <w:r>
        <w:rPr>
          <w:rFonts w:ascii="Verdana" w:hAnsi="Verdana"/>
          <w:color w:val="000000"/>
          <w:sz w:val="42"/>
          <w:szCs w:val="42"/>
        </w:rPr>
        <w:lastRenderedPageBreak/>
        <w:t>*150 ml de bouillon de volaille</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*1 cc de </w:t>
      </w:r>
      <w:hyperlink r:id="rId8" w:history="1">
        <w:r>
          <w:rPr>
            <w:rStyle w:val="Lienhypertexte"/>
            <w:rFonts w:ascii="Verdana" w:hAnsi="Verdana"/>
            <w:sz w:val="42"/>
            <w:szCs w:val="42"/>
          </w:rPr>
          <w:t xml:space="preserve">curcuma moulu </w:t>
        </w:r>
      </w:hyperlink>
      <w:r>
        <w:rPr>
          <w:rFonts w:ascii="Verdana" w:hAnsi="Verdana"/>
          <w:color w:val="000000"/>
          <w:sz w:val="42"/>
          <w:szCs w:val="42"/>
        </w:rPr>
        <w:t xml:space="preserve">du site </w:t>
      </w:r>
      <w:hyperlink r:id="rId9" w:history="1">
        <w:r>
          <w:rPr>
            <w:rStyle w:val="Lienhypertexte"/>
            <w:rFonts w:ascii="Verdana" w:hAnsi="Verdana"/>
            <w:sz w:val="42"/>
            <w:szCs w:val="42"/>
          </w:rPr>
          <w:t>"Marie met son grain de sel"</w:t>
        </w:r>
      </w:hyperlink>
    </w:p>
    <w:p w:rsidR="00924DD5" w:rsidRDefault="00924DD5" w:rsidP="00924DD5">
      <w:pPr>
        <w:pStyle w:val="NormalWeb"/>
        <w:rPr>
          <w:rFonts w:ascii="Verdana" w:hAnsi="Verdana"/>
          <w:color w:val="000000"/>
          <w:sz w:val="42"/>
          <w:szCs w:val="42"/>
        </w:rPr>
      </w:pPr>
      <w:r>
        <w:rPr>
          <w:rFonts w:ascii="Verdana" w:hAnsi="Verdana"/>
          <w:color w:val="000000"/>
          <w:sz w:val="42"/>
          <w:szCs w:val="42"/>
        </w:rPr>
        <w:t>*4 carottes</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*1 pincée de </w:t>
      </w:r>
      <w:hyperlink r:id="rId10" w:history="1">
        <w:r>
          <w:rPr>
            <w:rStyle w:val="Lienhypertexte"/>
            <w:rFonts w:ascii="Verdana" w:hAnsi="Verdana"/>
            <w:sz w:val="42"/>
            <w:szCs w:val="42"/>
          </w:rPr>
          <w:t xml:space="preserve">fleur de sel de Guérande </w:t>
        </w:r>
      </w:hyperlink>
      <w:r>
        <w:rPr>
          <w:rFonts w:ascii="Verdana" w:hAnsi="Verdana"/>
          <w:color w:val="000000"/>
          <w:sz w:val="42"/>
          <w:szCs w:val="42"/>
        </w:rPr>
        <w:t xml:space="preserve">du site </w:t>
      </w:r>
      <w:hyperlink r:id="rId11" w:history="1">
        <w:proofErr w:type="spellStart"/>
        <w:r>
          <w:rPr>
            <w:rStyle w:val="Lienhypertexte"/>
            <w:rFonts w:ascii="Verdana" w:hAnsi="Verdana"/>
            <w:sz w:val="42"/>
            <w:szCs w:val="42"/>
          </w:rPr>
          <w:t>Bahadourian</w:t>
        </w:r>
        <w:proofErr w:type="spellEnd"/>
      </w:hyperlink>
    </w:p>
    <w:p w:rsidR="00924DD5" w:rsidRDefault="00924DD5" w:rsidP="00924DD5">
      <w:pPr>
        <w:pStyle w:val="NormalWeb"/>
        <w:rPr>
          <w:rFonts w:ascii="Verdana" w:hAnsi="Verdana"/>
          <w:color w:val="000000"/>
          <w:sz w:val="42"/>
          <w:szCs w:val="42"/>
        </w:rPr>
      </w:pPr>
      <w:r>
        <w:rPr>
          <w:rFonts w:ascii="Verdana" w:hAnsi="Verdana"/>
          <w:color w:val="000000"/>
          <w:sz w:val="42"/>
          <w:szCs w:val="42"/>
        </w:rPr>
        <w:t>*20 cl de crème liquide</w:t>
      </w:r>
    </w:p>
    <w:p w:rsidR="00924DD5" w:rsidRDefault="00924DD5" w:rsidP="00924DD5">
      <w:pPr>
        <w:pStyle w:val="NormalWeb"/>
        <w:rPr>
          <w:rFonts w:ascii="Verdana" w:hAnsi="Verdana"/>
          <w:color w:val="000000"/>
          <w:sz w:val="42"/>
          <w:szCs w:val="42"/>
        </w:rPr>
      </w:pPr>
      <w:r>
        <w:rPr>
          <w:rFonts w:ascii="Verdana" w:hAnsi="Verdana"/>
          <w:color w:val="0000FF"/>
          <w:sz w:val="42"/>
          <w:szCs w:val="42"/>
          <w:u w:val="single"/>
        </w:rPr>
        <w:t>PREPARATION:</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Chauffer l'huile dans une grande poêle ou un </w:t>
      </w:r>
      <w:proofErr w:type="spellStart"/>
      <w:r>
        <w:rPr>
          <w:rFonts w:ascii="Verdana" w:hAnsi="Verdana"/>
          <w:color w:val="000000"/>
          <w:sz w:val="42"/>
          <w:szCs w:val="42"/>
        </w:rPr>
        <w:t>wok</w:t>
      </w:r>
      <w:proofErr w:type="spellEnd"/>
      <w:r>
        <w:rPr>
          <w:rFonts w:ascii="Verdana" w:hAnsi="Verdana"/>
          <w:color w:val="000000"/>
          <w:sz w:val="42"/>
          <w:szCs w:val="42"/>
        </w:rPr>
        <w:t>. Ajouter la feuille de laurier, les clous de girofle, la cardamome et le poivre. Bien mélanger et faire revenir pendant 30 secondes, sans cesser de remuer. Ajouter le gingembre moulu, l'ail haché et les morceaux de poulet. Laisser cuire à feu doux pendant 6-7 minutes, en remuant constamment.</w:t>
      </w:r>
    </w:p>
    <w:p w:rsidR="00924DD5" w:rsidRDefault="00924DD5" w:rsidP="00924DD5">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2" name="Image 2" descr="CIMG624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6241">
                      <a:hlinkClick r:id="rId12" tgtFrame="_blank"/>
                    </pic:cNvPr>
                    <pic:cNvPicPr>
                      <a:picLocks noChangeAspect="1" noChangeArrowheads="1"/>
                    </pic:cNvPicPr>
                  </pic:nvPicPr>
                  <pic:blipFill>
                    <a:blip r:embed="rId13"/>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924DD5" w:rsidRDefault="00924DD5" w:rsidP="00924DD5">
      <w:pPr>
        <w:pStyle w:val="NormalWeb"/>
        <w:rPr>
          <w:rFonts w:ascii="Verdana" w:hAnsi="Verdana"/>
          <w:color w:val="000000"/>
          <w:sz w:val="42"/>
          <w:szCs w:val="42"/>
        </w:rPr>
      </w:pPr>
      <w:r>
        <w:rPr>
          <w:rFonts w:ascii="Verdana" w:hAnsi="Verdana"/>
          <w:color w:val="000000"/>
          <w:sz w:val="42"/>
          <w:szCs w:val="42"/>
        </w:rPr>
        <w:lastRenderedPageBreak/>
        <w:t xml:space="preserve">Arroser avec le bouillon et saupoudrer avec le curcuma et ajoutez les rondelles de </w:t>
      </w:r>
      <w:proofErr w:type="spellStart"/>
      <w:r>
        <w:rPr>
          <w:rFonts w:ascii="Verdana" w:hAnsi="Verdana"/>
          <w:color w:val="000000"/>
          <w:sz w:val="42"/>
          <w:szCs w:val="42"/>
        </w:rPr>
        <w:t>carottes.Porter</w:t>
      </w:r>
      <w:proofErr w:type="spellEnd"/>
      <w:r>
        <w:rPr>
          <w:rFonts w:ascii="Verdana" w:hAnsi="Verdana"/>
          <w:color w:val="000000"/>
          <w:sz w:val="42"/>
          <w:szCs w:val="42"/>
        </w:rPr>
        <w:t xml:space="preserve"> à ébullition et couvrir. Laisser mijoter à feu doux jusqu'à ce que le poulet et les carottes soient tendres et bien cuits. Retirer la poêle de la </w:t>
      </w:r>
      <w:proofErr w:type="spellStart"/>
      <w:r>
        <w:rPr>
          <w:rFonts w:ascii="Verdana" w:hAnsi="Verdana"/>
          <w:color w:val="000000"/>
          <w:sz w:val="42"/>
          <w:szCs w:val="42"/>
        </w:rPr>
        <w:t>chaleur.Verser</w:t>
      </w:r>
      <w:proofErr w:type="spellEnd"/>
      <w:r>
        <w:rPr>
          <w:rFonts w:ascii="Verdana" w:hAnsi="Verdana"/>
          <w:color w:val="000000"/>
          <w:sz w:val="42"/>
          <w:szCs w:val="42"/>
        </w:rPr>
        <w:t xml:space="preserve"> la crème liquide.</w:t>
      </w:r>
    </w:p>
    <w:p w:rsidR="00924DD5" w:rsidRDefault="00924DD5" w:rsidP="00924DD5">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3" name="Image 3" descr="CIMG624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6242">
                      <a:hlinkClick r:id="rId14" tgtFrame="_blank"/>
                    </pic:cNvPr>
                    <pic:cNvPicPr>
                      <a:picLocks noChangeAspect="1" noChangeArrowheads="1"/>
                    </pic:cNvPicPr>
                  </pic:nvPicPr>
                  <pic:blipFill>
                    <a:blip r:embed="rId1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Servir sans attendre avec du riz </w:t>
      </w:r>
      <w:proofErr w:type="spellStart"/>
      <w:r>
        <w:rPr>
          <w:rFonts w:ascii="Verdana" w:hAnsi="Verdana"/>
          <w:color w:val="000000"/>
          <w:sz w:val="42"/>
          <w:szCs w:val="42"/>
        </w:rPr>
        <w:t>basmati.Ce</w:t>
      </w:r>
      <w:proofErr w:type="spellEnd"/>
      <w:r>
        <w:rPr>
          <w:rFonts w:ascii="Verdana" w:hAnsi="Verdana"/>
          <w:color w:val="000000"/>
          <w:sz w:val="42"/>
          <w:szCs w:val="42"/>
        </w:rPr>
        <w:t xml:space="preserve"> plat bien parfumé est vraiment délicieux et typique du sud de l'Inde</w:t>
      </w:r>
      <w:proofErr w:type="gramStart"/>
      <w:r>
        <w:rPr>
          <w:rFonts w:ascii="Verdana" w:hAnsi="Verdana"/>
          <w:color w:val="000000"/>
          <w:sz w:val="42"/>
          <w:szCs w:val="42"/>
        </w:rPr>
        <w:t>...(</w:t>
      </w:r>
      <w:proofErr w:type="gramEnd"/>
      <w:r>
        <w:rPr>
          <w:rFonts w:ascii="Verdana" w:hAnsi="Verdana"/>
          <w:color w:val="000000"/>
          <w:sz w:val="42"/>
          <w:szCs w:val="42"/>
        </w:rPr>
        <w:t xml:space="preserve">Source </w:t>
      </w:r>
      <w:proofErr w:type="spellStart"/>
      <w:r>
        <w:rPr>
          <w:rFonts w:ascii="Verdana" w:hAnsi="Verdana"/>
          <w:color w:val="000000"/>
          <w:sz w:val="42"/>
          <w:szCs w:val="42"/>
        </w:rPr>
        <w:t>Paperblog</w:t>
      </w:r>
      <w:proofErr w:type="spellEnd"/>
      <w:r>
        <w:rPr>
          <w:rFonts w:ascii="Verdana" w:hAnsi="Verdana"/>
          <w:color w:val="000000"/>
          <w:sz w:val="42"/>
          <w:szCs w:val="42"/>
        </w:rPr>
        <w:t xml:space="preserve"> avec modifications).</w:t>
      </w:r>
    </w:p>
    <w:p w:rsidR="00924DD5" w:rsidRDefault="00924DD5" w:rsidP="00924DD5">
      <w:pPr>
        <w:pStyle w:val="NormalWeb"/>
        <w:rPr>
          <w:rFonts w:ascii="Verdana" w:hAnsi="Verdana"/>
          <w:color w:val="000000"/>
          <w:sz w:val="42"/>
          <w:szCs w:val="42"/>
        </w:rPr>
      </w:pPr>
      <w:r>
        <w:rPr>
          <w:rFonts w:ascii="Verdana" w:hAnsi="Verdana"/>
          <w:color w:val="000000"/>
          <w:sz w:val="42"/>
          <w:szCs w:val="42"/>
        </w:rPr>
        <w:t xml:space="preserve">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924DD5"/>
    <w:rsid w:val="001574F7"/>
    <w:rsid w:val="00924DD5"/>
    <w:rsid w:val="00A531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4D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4DD5"/>
    <w:rPr>
      <w:color w:val="0000FF"/>
      <w:u w:val="single"/>
    </w:rPr>
  </w:style>
  <w:style w:type="paragraph" w:styleId="Textedebulles">
    <w:name w:val="Balloon Text"/>
    <w:basedOn w:val="Normal"/>
    <w:link w:val="TextedebullesCar"/>
    <w:uiPriority w:val="99"/>
    <w:semiHidden/>
    <w:unhideWhenUsed/>
    <w:rsid w:val="00924D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851312">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emetsongraindesel.net/cuisine-curcuma-122.htm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ariemetsongraindesel.net/index.php" TargetMode="External"/><Relationship Id="rId12" Type="http://schemas.openxmlformats.org/officeDocument/2006/relationships/hyperlink" Target="http://storage.canalblog.com/41/87/343234/4013760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iemetsongraindesel.net/cuisine-cardamome-entiere-116.html" TargetMode="External"/><Relationship Id="rId11" Type="http://schemas.openxmlformats.org/officeDocument/2006/relationships/hyperlink" Target="http://www.bahadourian.com/index.php"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bahadourian.com/les-accompagments-pour-foie-gras/fleur-de-sel-de-guerande-507.html" TargetMode="External"/><Relationship Id="rId4" Type="http://schemas.openxmlformats.org/officeDocument/2006/relationships/hyperlink" Target="http://storage.canalblog.com/44/96/343234/39722401.jpg" TargetMode="External"/><Relationship Id="rId9" Type="http://schemas.openxmlformats.org/officeDocument/2006/relationships/hyperlink" Target="http://www.mariemetsongraindesel.net/index.php" TargetMode="External"/><Relationship Id="rId14" Type="http://schemas.openxmlformats.org/officeDocument/2006/relationships/hyperlink" Target="http://storage.canalblog.com/78/31/343234/4013771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1488</Characters>
  <Application>Microsoft Office Word</Application>
  <DocSecurity>0</DocSecurity>
  <Lines>12</Lines>
  <Paragraphs>3</Paragraphs>
  <ScaleCrop>false</ScaleCrop>
  <Company>xxx</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2009-05-31T15:38:00Z</dcterms:created>
  <dcterms:modified xsi:type="dcterms:W3CDTF">2009-05-31T15:40:00Z</dcterms:modified>
</cp:coreProperties>
</file>