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6" w:rsidRPr="00C372A5" w:rsidRDefault="00C00866" w:rsidP="00C0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C372A5">
        <w:rPr>
          <w:rFonts w:asciiTheme="majorHAnsi" w:hAnsiTheme="majorHAnsi" w:cstheme="majorHAnsi"/>
          <w:sz w:val="24"/>
          <w:szCs w:val="24"/>
        </w:rPr>
        <w:t>DOCUMENT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C372A5">
        <w:rPr>
          <w:rFonts w:asciiTheme="majorHAnsi" w:hAnsiTheme="majorHAnsi" w:cstheme="majorHAnsi"/>
          <w:sz w:val="24"/>
          <w:szCs w:val="24"/>
        </w:rPr>
        <w:t xml:space="preserve"> COMPLEMENTAIRE</w:t>
      </w:r>
      <w:r>
        <w:rPr>
          <w:rFonts w:asciiTheme="majorHAnsi" w:hAnsiTheme="majorHAnsi" w:cstheme="majorHAnsi"/>
          <w:sz w:val="24"/>
          <w:szCs w:val="24"/>
        </w:rPr>
        <w:t xml:space="preserve">S, </w:t>
      </w:r>
      <w:r w:rsidRPr="003710F0">
        <w:rPr>
          <w:rFonts w:asciiTheme="majorHAnsi" w:hAnsiTheme="majorHAnsi" w:cstheme="majorHAnsi"/>
          <w:i/>
          <w:sz w:val="24"/>
          <w:szCs w:val="24"/>
        </w:rPr>
        <w:t>L’ETRANGER,</w:t>
      </w:r>
      <w:r>
        <w:rPr>
          <w:rFonts w:asciiTheme="majorHAnsi" w:hAnsiTheme="majorHAnsi" w:cstheme="majorHAnsi"/>
          <w:sz w:val="24"/>
          <w:szCs w:val="24"/>
        </w:rPr>
        <w:t xml:space="preserve"> ALBERT CAMUS.</w:t>
      </w:r>
    </w:p>
    <w:p w:rsidR="00C00866" w:rsidRDefault="00C00866" w:rsidP="00C00866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B64C1B">
        <w:rPr>
          <w:rFonts w:asciiTheme="majorHAnsi" w:hAnsiTheme="majorHAnsi" w:cstheme="majorHAnsi"/>
          <w:b/>
          <w:sz w:val="18"/>
          <w:szCs w:val="18"/>
          <w:u w:val="single"/>
        </w:rPr>
        <w:t>REMARQUES PRELIMINAIRES :</w:t>
      </w:r>
      <w:r w:rsidRPr="003710F0">
        <w:rPr>
          <w:rFonts w:asciiTheme="majorHAnsi" w:hAnsiTheme="majorHAnsi" w:cstheme="majorHAnsi"/>
          <w:sz w:val="18"/>
          <w:szCs w:val="18"/>
        </w:rPr>
        <w:t xml:space="preserve"> Cette chanson a été écrite dans le but de résumer le passage du meurtre dans le roman </w:t>
      </w:r>
      <w:r w:rsidRPr="003710F0">
        <w:rPr>
          <w:rFonts w:asciiTheme="majorHAnsi" w:hAnsiTheme="majorHAnsi" w:cstheme="majorHAnsi"/>
          <w:i/>
          <w:sz w:val="18"/>
          <w:szCs w:val="18"/>
        </w:rPr>
        <w:t>L’Etranger</w:t>
      </w:r>
      <w:r w:rsidRPr="003710F0">
        <w:rPr>
          <w:rFonts w:asciiTheme="majorHAnsi" w:hAnsiTheme="majorHAnsi" w:cstheme="majorHAnsi"/>
          <w:sz w:val="18"/>
          <w:szCs w:val="18"/>
        </w:rPr>
        <w:t>. Au moment de sa diffusion, le groupe The Cure envoyait systématiquement un exemplaire du livre pour accompagner la chanson. Celle-ci est en effet indissociable du roman et ne doit pas être interprétée autrement que comme un résumé poétique de l’œuvre d’Albert Camus.</w:t>
      </w:r>
    </w:p>
    <w:p w:rsidR="00C00866" w:rsidRPr="003710F0" w:rsidRDefault="00C00866" w:rsidP="00C00866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C00866" w:rsidRPr="00C372A5" w:rsidRDefault="00C00866" w:rsidP="00C00866">
      <w:pPr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</w:pPr>
      <w:r w:rsidRPr="00C372A5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 xml:space="preserve">Paroles de </w:t>
      </w:r>
      <w:r w:rsidRPr="00C372A5">
        <w:rPr>
          <w:rFonts w:asciiTheme="majorHAnsi" w:hAnsiTheme="majorHAnsi" w:cstheme="majorHAnsi"/>
          <w:b/>
          <w:i/>
          <w:sz w:val="24"/>
          <w:szCs w:val="24"/>
          <w:u w:val="single"/>
          <w:lang w:val="en-US"/>
        </w:rPr>
        <w:t>Killing an Arab</w:t>
      </w:r>
      <w:r w:rsidRPr="00C372A5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, The Cure.</w:t>
      </w:r>
    </w:p>
    <w:p w:rsidR="00C00866" w:rsidRDefault="00C00866" w:rsidP="00C00866">
      <w:pPr>
        <w:spacing w:after="0" w:line="240" w:lineRule="auto"/>
        <w:jc w:val="both"/>
        <w:rPr>
          <w:b/>
          <w:lang w:val="en-US"/>
        </w:rPr>
        <w:sectPr w:rsidR="00C00866" w:rsidSect="008670BC">
          <w:footerReference w:type="default" r:id="rId5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lastRenderedPageBreak/>
        <w:t>Standing on the beach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Debout sur la plage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With a gun in my hand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Un pistolet à la main</w:t>
      </w:r>
    </w:p>
    <w:p w:rsidR="00C00866" w:rsidRPr="00F57D15" w:rsidRDefault="00C00866" w:rsidP="00C00866">
      <w:pPr>
        <w:spacing w:after="0" w:line="240" w:lineRule="auto"/>
        <w:jc w:val="both"/>
        <w:rPr>
          <w:b/>
        </w:rPr>
      </w:pPr>
      <w:r w:rsidRPr="00F57D15">
        <w:rPr>
          <w:b/>
        </w:rPr>
        <w:t>Staring at the sea</w:t>
      </w:r>
    </w:p>
    <w:p w:rsidR="00C00866" w:rsidRPr="00F57D15" w:rsidRDefault="00C00866" w:rsidP="00C00866">
      <w:pPr>
        <w:spacing w:after="0" w:line="240" w:lineRule="auto"/>
        <w:jc w:val="both"/>
        <w:rPr>
          <w:i/>
        </w:rPr>
      </w:pPr>
      <w:r w:rsidRPr="00F57D15">
        <w:rPr>
          <w:i/>
        </w:rPr>
        <w:t>Je fixe la mer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Staring at the sand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Je fixe le sable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Staring down the barrel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Je fixe le canon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At the arab on the ground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Sur l’arabe à terre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I can see his open mouth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Je vois sa bouche ouverte</w:t>
      </w:r>
    </w:p>
    <w:p w:rsidR="00C00866" w:rsidRPr="00B56E02" w:rsidRDefault="00C00866" w:rsidP="00C00866">
      <w:pPr>
        <w:spacing w:after="0" w:line="240" w:lineRule="auto"/>
        <w:jc w:val="both"/>
        <w:rPr>
          <w:b/>
        </w:rPr>
      </w:pPr>
      <w:r w:rsidRPr="00B56E02">
        <w:rPr>
          <w:b/>
        </w:rPr>
        <w:t>But I hear no sound</w:t>
      </w:r>
    </w:p>
    <w:p w:rsidR="00C00866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Mais je n’entends aucun son</w:t>
      </w:r>
    </w:p>
    <w:p w:rsidR="00C00866" w:rsidRDefault="00C00866" w:rsidP="00C00866">
      <w:pPr>
        <w:spacing w:after="0" w:line="240" w:lineRule="auto"/>
        <w:jc w:val="both"/>
        <w:rPr>
          <w:i/>
        </w:rPr>
      </w:pPr>
    </w:p>
    <w:p w:rsidR="00C00866" w:rsidRDefault="00C00866" w:rsidP="00C00866">
      <w:pPr>
        <w:spacing w:after="0" w:line="240" w:lineRule="auto"/>
        <w:jc w:val="both"/>
        <w:rPr>
          <w:i/>
        </w:rPr>
      </w:pPr>
      <w:r>
        <w:rPr>
          <w:i/>
        </w:rPr>
        <w:t>Refrain :</w:t>
      </w:r>
    </w:p>
    <w:p w:rsidR="00C00866" w:rsidRPr="00B56E02" w:rsidRDefault="00C00866" w:rsidP="00C00866">
      <w:pPr>
        <w:spacing w:after="0" w:line="240" w:lineRule="auto"/>
        <w:jc w:val="both"/>
        <w:rPr>
          <w:b/>
        </w:rPr>
      </w:pPr>
      <w:r w:rsidRPr="00B56E02">
        <w:rPr>
          <w:b/>
        </w:rPr>
        <w:t>I’m alive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Je suis en vie</w:t>
      </w:r>
    </w:p>
    <w:p w:rsidR="00C00866" w:rsidRPr="00B56E02" w:rsidRDefault="00C00866" w:rsidP="00C00866">
      <w:pPr>
        <w:spacing w:after="0" w:line="240" w:lineRule="auto"/>
        <w:jc w:val="both"/>
        <w:rPr>
          <w:b/>
        </w:rPr>
      </w:pPr>
      <w:r w:rsidRPr="00B56E02">
        <w:rPr>
          <w:b/>
        </w:rPr>
        <w:t>I’m dead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Je suis mort</w:t>
      </w:r>
    </w:p>
    <w:p w:rsidR="00C00866" w:rsidRPr="00B56E02" w:rsidRDefault="00C00866" w:rsidP="00C00866">
      <w:pPr>
        <w:spacing w:after="0" w:line="240" w:lineRule="auto"/>
        <w:jc w:val="both"/>
        <w:rPr>
          <w:b/>
        </w:rPr>
      </w:pPr>
      <w:r w:rsidRPr="00B56E02">
        <w:rPr>
          <w:b/>
        </w:rPr>
        <w:t>I’m the stanger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Je suis l’Etranger</w:t>
      </w:r>
    </w:p>
    <w:p w:rsidR="00C00866" w:rsidRPr="00B56E02" w:rsidRDefault="00C00866" w:rsidP="00C00866">
      <w:pPr>
        <w:spacing w:after="0" w:line="240" w:lineRule="auto"/>
        <w:jc w:val="both"/>
        <w:rPr>
          <w:b/>
        </w:rPr>
      </w:pPr>
      <w:r w:rsidRPr="00B56E02">
        <w:rPr>
          <w:b/>
        </w:rPr>
        <w:t>Killing an arab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Qui tue un arabe.</w:t>
      </w:r>
    </w:p>
    <w:p w:rsidR="00C00866" w:rsidRDefault="00C00866" w:rsidP="00C00866">
      <w:pPr>
        <w:spacing w:after="0" w:line="240" w:lineRule="auto"/>
        <w:jc w:val="both"/>
      </w:pP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I can turn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Je peux me retourner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And walk away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Et m’en aller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Or I can fire the gun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Ou je peux tirer avec le pistolet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Staring at the shy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Je fixe le ciel</w:t>
      </w:r>
    </w:p>
    <w:p w:rsidR="00C00866" w:rsidRPr="00B56E02" w:rsidRDefault="00C00866" w:rsidP="00C00866">
      <w:pPr>
        <w:spacing w:after="0" w:line="240" w:lineRule="auto"/>
        <w:jc w:val="both"/>
        <w:rPr>
          <w:b/>
        </w:rPr>
      </w:pPr>
      <w:r w:rsidRPr="00B56E02">
        <w:rPr>
          <w:b/>
        </w:rPr>
        <w:t>Staring at the sun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Je fixe le soleil</w:t>
      </w:r>
    </w:p>
    <w:p w:rsidR="00C00866" w:rsidRPr="00B56E02" w:rsidRDefault="00C00866" w:rsidP="00C00866">
      <w:pPr>
        <w:spacing w:after="0" w:line="240" w:lineRule="auto"/>
        <w:jc w:val="both"/>
        <w:rPr>
          <w:b/>
        </w:rPr>
      </w:pPr>
      <w:r w:rsidRPr="00B56E02">
        <w:rPr>
          <w:b/>
        </w:rPr>
        <w:t>Whichever I chose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Quoi que je choississe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It amounts to the same</w:t>
      </w:r>
    </w:p>
    <w:p w:rsidR="00C00866" w:rsidRDefault="00C00866" w:rsidP="00C00866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C00866" w:rsidRPr="00F57D15" w:rsidRDefault="00C00866" w:rsidP="00C00866">
      <w:pPr>
        <w:spacing w:after="0" w:line="240" w:lineRule="auto"/>
        <w:jc w:val="both"/>
        <w:rPr>
          <w:i/>
          <w:lang w:val="en-US"/>
        </w:rPr>
      </w:pPr>
      <w:r w:rsidRPr="00F57D15">
        <w:rPr>
          <w:i/>
          <w:lang w:val="en-US"/>
        </w:rPr>
        <w:t>Cela revient au meme</w:t>
      </w:r>
    </w:p>
    <w:p w:rsidR="00C00866" w:rsidRPr="00C372A5" w:rsidRDefault="00C00866" w:rsidP="00C00866">
      <w:pPr>
        <w:spacing w:after="0" w:line="240" w:lineRule="auto"/>
        <w:jc w:val="both"/>
        <w:rPr>
          <w:b/>
        </w:rPr>
      </w:pPr>
      <w:r w:rsidRPr="00C372A5">
        <w:rPr>
          <w:b/>
        </w:rPr>
        <w:lastRenderedPageBreak/>
        <w:t>Absolutely nothing</w:t>
      </w:r>
    </w:p>
    <w:p w:rsidR="00C00866" w:rsidRPr="00C372A5" w:rsidRDefault="00C00866" w:rsidP="00C00866">
      <w:pPr>
        <w:spacing w:after="0" w:line="240" w:lineRule="auto"/>
        <w:jc w:val="both"/>
        <w:rPr>
          <w:i/>
        </w:rPr>
      </w:pPr>
      <w:r w:rsidRPr="00C372A5">
        <w:rPr>
          <w:i/>
        </w:rPr>
        <w:t>Absolument rien.</w:t>
      </w:r>
    </w:p>
    <w:p w:rsidR="00C00866" w:rsidRPr="00C372A5" w:rsidRDefault="00C00866" w:rsidP="00C00866">
      <w:pPr>
        <w:spacing w:after="0" w:line="240" w:lineRule="auto"/>
        <w:jc w:val="both"/>
        <w:rPr>
          <w:i/>
        </w:rPr>
      </w:pP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Refrain</w:t>
      </w:r>
    </w:p>
    <w:p w:rsidR="00C00866" w:rsidRDefault="00C00866" w:rsidP="00C00866">
      <w:pPr>
        <w:spacing w:after="0" w:line="240" w:lineRule="auto"/>
        <w:jc w:val="both"/>
        <w:rPr>
          <w:lang w:val="en-US"/>
        </w:rPr>
      </w:pP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I fell the steel butt jump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Je sens le sursaut de la crosse d’acier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Smooth in my hand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Lisse dans ma main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Staring at the sea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Je fixe la mer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Staring at the sand</w:t>
      </w:r>
    </w:p>
    <w:p w:rsidR="00C00866" w:rsidRPr="004158F3" w:rsidRDefault="00C00866" w:rsidP="00C00866">
      <w:pPr>
        <w:spacing w:after="0" w:line="240" w:lineRule="auto"/>
        <w:jc w:val="both"/>
        <w:rPr>
          <w:i/>
        </w:rPr>
      </w:pPr>
      <w:r w:rsidRPr="004158F3">
        <w:rPr>
          <w:i/>
        </w:rPr>
        <w:t>Je fixe le sable</w:t>
      </w:r>
    </w:p>
    <w:p w:rsidR="00C00866" w:rsidRPr="004158F3" w:rsidRDefault="00C00866" w:rsidP="00C00866">
      <w:pPr>
        <w:spacing w:after="0" w:line="240" w:lineRule="auto"/>
        <w:jc w:val="both"/>
        <w:rPr>
          <w:b/>
        </w:rPr>
      </w:pPr>
      <w:r w:rsidRPr="004158F3">
        <w:rPr>
          <w:b/>
        </w:rPr>
        <w:t>Staring at myself</w:t>
      </w:r>
    </w:p>
    <w:p w:rsidR="00C00866" w:rsidRPr="004158F3" w:rsidRDefault="00C00866" w:rsidP="00C00866">
      <w:pPr>
        <w:spacing w:after="0" w:line="240" w:lineRule="auto"/>
        <w:jc w:val="both"/>
        <w:rPr>
          <w:i/>
        </w:rPr>
      </w:pPr>
      <w:r w:rsidRPr="004158F3">
        <w:rPr>
          <w:i/>
        </w:rPr>
        <w:t>Je me regarde fixement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Reflected in the eyes</w:t>
      </w:r>
    </w:p>
    <w:p w:rsidR="00C00866" w:rsidRPr="00B56E02" w:rsidRDefault="00C00866" w:rsidP="00C00866">
      <w:pPr>
        <w:spacing w:after="0" w:line="240" w:lineRule="auto"/>
        <w:jc w:val="both"/>
        <w:rPr>
          <w:i/>
          <w:lang w:val="en-US"/>
        </w:rPr>
      </w:pPr>
      <w:r w:rsidRPr="00B56E02">
        <w:rPr>
          <w:i/>
          <w:lang w:val="en-US"/>
        </w:rPr>
        <w:t>Dans le reflet des yeux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Of the dead man on the beach</w:t>
      </w:r>
    </w:p>
    <w:p w:rsidR="00C00866" w:rsidRPr="00B56E02" w:rsidRDefault="00C00866" w:rsidP="00C00866">
      <w:pPr>
        <w:spacing w:after="0" w:line="240" w:lineRule="auto"/>
        <w:jc w:val="both"/>
        <w:rPr>
          <w:i/>
        </w:rPr>
      </w:pPr>
      <w:r w:rsidRPr="00B56E02">
        <w:rPr>
          <w:i/>
        </w:rPr>
        <w:t>De l’homme mort sur la plage</w:t>
      </w:r>
    </w:p>
    <w:p w:rsidR="00C00866" w:rsidRPr="00B56E02" w:rsidRDefault="00C00866" w:rsidP="00C00866">
      <w:pPr>
        <w:spacing w:after="0" w:line="240" w:lineRule="auto"/>
        <w:jc w:val="both"/>
        <w:rPr>
          <w:b/>
          <w:lang w:val="en-US"/>
        </w:rPr>
      </w:pPr>
      <w:r w:rsidRPr="00B56E02">
        <w:rPr>
          <w:b/>
          <w:lang w:val="en-US"/>
        </w:rPr>
        <w:t>The dead man on the beach</w:t>
      </w:r>
    </w:p>
    <w:p w:rsidR="00C00866" w:rsidRPr="00B56E02" w:rsidRDefault="00C00866" w:rsidP="00C00866">
      <w:pPr>
        <w:spacing w:after="0" w:line="240" w:lineRule="auto"/>
        <w:jc w:val="both"/>
      </w:pPr>
      <w:r w:rsidRPr="00B56E02">
        <w:rPr>
          <w:i/>
        </w:rPr>
        <w:t>L’homme mort sur la plage</w:t>
      </w:r>
      <w:r w:rsidRPr="00B56E02">
        <w:t>.</w:t>
      </w:r>
    </w:p>
    <w:p w:rsidR="00C00866" w:rsidRDefault="00C00866" w:rsidP="00C00866">
      <w:pPr>
        <w:rPr>
          <w:rFonts w:asciiTheme="majorHAnsi" w:hAnsiTheme="majorHAnsi" w:cstheme="majorHAnsi"/>
          <w:sz w:val="24"/>
          <w:szCs w:val="24"/>
        </w:rPr>
        <w:sectPr w:rsidR="00C00866" w:rsidSect="00C372A5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416" w:rsidRDefault="00334416" w:rsidP="00C00866">
      <w:bookmarkStart w:id="0" w:name="_GoBack"/>
      <w:bookmarkEnd w:id="0"/>
    </w:p>
    <w:sectPr w:rsidR="0033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13299"/>
      <w:docPartObj>
        <w:docPartGallery w:val="Page Numbers (Bottom of Page)"/>
        <w:docPartUnique/>
      </w:docPartObj>
    </w:sdtPr>
    <w:sdtEndPr/>
    <w:sdtContent>
      <w:p w:rsidR="00B2417F" w:rsidRDefault="00C008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417F" w:rsidRDefault="00C00866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66"/>
    <w:rsid w:val="00334416"/>
    <w:rsid w:val="00C0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0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0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CAOVL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2016-05-22T13:18:00Z</dcterms:created>
  <dcterms:modified xsi:type="dcterms:W3CDTF">2016-05-22T13:18:00Z</dcterms:modified>
</cp:coreProperties>
</file>