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506567" w:rsidP="005A76FB">
      <w:pPr>
        <w:spacing w:after="0" w:line="240" w:lineRule="exact"/>
      </w:pPr>
      <w:bookmarkStart w:id="0" w:name="1"/>
      <w:bookmarkEnd w:id="0"/>
    </w:p>
    <w:p w:rsidR="005A76FB" w:rsidRPr="006E1445" w:rsidRDefault="00506567" w:rsidP="005A76FB">
      <w:pPr>
        <w:spacing w:after="0" w:line="395" w:lineRule="exact"/>
        <w:ind w:left="315" w:firstLine="1923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8"/>
          <w:lang w:val="fr-FR"/>
        </w:rPr>
        <w:t>NON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8"/>
          <w:lang w:val="fr-FR"/>
        </w:rPr>
        <w:t>A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8"/>
          <w:lang w:val="fr-FR"/>
        </w:rPr>
        <w:t>LA</w:t>
      </w:r>
      <w:r w:rsidRPr="006E1445">
        <w:rPr>
          <w:rFonts w:ascii="Calibri" w:hAnsi="Calibri" w:cs="Calibri"/>
          <w:b/>
          <w:noProof/>
          <w:color w:val="000000"/>
          <w:spacing w:val="14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8"/>
          <w:lang w:val="fr-FR"/>
        </w:rPr>
        <w:t>REFORME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8"/>
          <w:lang w:val="fr-FR"/>
        </w:rPr>
        <w:t>DES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8"/>
          <w:lang w:val="fr-FR"/>
        </w:rPr>
        <w:t>RYTHMES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8"/>
          <w:lang w:val="fr-FR"/>
        </w:rPr>
        <w:t>SCOLAIRES</w:t>
      </w:r>
    </w:p>
    <w:p w:rsidR="005A76FB" w:rsidRPr="006E1445" w:rsidRDefault="00506567" w:rsidP="005A76FB">
      <w:pPr>
        <w:spacing w:after="0" w:line="240" w:lineRule="exact"/>
        <w:ind w:left="315" w:firstLine="1923"/>
        <w:rPr>
          <w:lang w:val="fr-FR"/>
        </w:rPr>
      </w:pPr>
    </w:p>
    <w:p w:rsidR="005A76FB" w:rsidRPr="006E1445" w:rsidRDefault="00506567" w:rsidP="005A76FB">
      <w:pPr>
        <w:spacing w:after="0" w:line="240" w:lineRule="exact"/>
        <w:ind w:left="315" w:firstLine="1923"/>
        <w:rPr>
          <w:lang w:val="fr-FR"/>
        </w:rPr>
      </w:pPr>
    </w:p>
    <w:p w:rsidR="005A76FB" w:rsidRPr="006E1445" w:rsidRDefault="00506567" w:rsidP="005A76FB">
      <w:pPr>
        <w:spacing w:after="0" w:line="240" w:lineRule="exact"/>
        <w:ind w:left="315" w:firstLine="1923"/>
        <w:rPr>
          <w:lang w:val="fr-FR"/>
        </w:rPr>
      </w:pPr>
    </w:p>
    <w:p w:rsidR="005A76FB" w:rsidRPr="006E1445" w:rsidRDefault="00506567" w:rsidP="005A76FB">
      <w:pPr>
        <w:spacing w:after="0" w:line="411" w:lineRule="exact"/>
        <w:ind w:left="315" w:firstLine="1466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32"/>
          <w:lang w:val="fr-FR"/>
        </w:rPr>
        <w:t>Lettre</w:t>
      </w:r>
      <w:r w:rsidRPr="006E1445">
        <w:rPr>
          <w:rFonts w:ascii="Calibri" w:hAnsi="Calibri" w:cs="Calibri"/>
          <w:b/>
          <w:noProof/>
          <w:color w:val="000000"/>
          <w:spacing w:val="17"/>
          <w:sz w:val="32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32"/>
          <w:lang w:val="fr-FR"/>
        </w:rPr>
        <w:t>à</w:t>
      </w:r>
      <w:r w:rsidRPr="006E1445">
        <w:rPr>
          <w:rFonts w:ascii="Calibri" w:hAnsi="Calibri" w:cs="Calibri"/>
          <w:b/>
          <w:noProof/>
          <w:color w:val="000000"/>
          <w:spacing w:val="17"/>
          <w:sz w:val="32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32"/>
          <w:lang w:val="fr-FR"/>
        </w:rPr>
        <w:t>M.</w:t>
      </w:r>
      <w:r w:rsidRPr="006E1445">
        <w:rPr>
          <w:rFonts w:ascii="Calibri" w:hAnsi="Calibri" w:cs="Calibri"/>
          <w:b/>
          <w:noProof/>
          <w:color w:val="000000"/>
          <w:spacing w:val="16"/>
          <w:sz w:val="32"/>
          <w:lang w:val="fr-FR"/>
        </w:rPr>
        <w:t> </w:t>
      </w:r>
      <w:r w:rsidR="006E1445">
        <w:rPr>
          <w:rFonts w:ascii="Arial" w:hAnsi="Arial" w:cs="Arial"/>
          <w:b/>
          <w:noProof/>
          <w:color w:val="000000"/>
          <w:spacing w:val="-2"/>
          <w:w w:val="95"/>
          <w:sz w:val="32"/>
          <w:lang w:val="fr-FR"/>
        </w:rPr>
        <w:t xml:space="preserve">Cyrille HAMILCARO </w:t>
      </w:r>
      <w:r w:rsidRPr="006E1445">
        <w:rPr>
          <w:rFonts w:ascii="Arial" w:hAnsi="Arial" w:cs="Arial"/>
          <w:b/>
          <w:noProof/>
          <w:color w:val="000000"/>
          <w:spacing w:val="-1"/>
          <w:w w:val="95"/>
          <w:sz w:val="32"/>
          <w:lang w:val="fr-FR"/>
        </w:rPr>
        <w:t>,</w:t>
      </w:r>
      <w:r w:rsidRPr="006E1445">
        <w:rPr>
          <w:rFonts w:ascii="Calibri" w:hAnsi="Calibri" w:cs="Calibri"/>
          <w:b/>
          <w:noProof/>
          <w:color w:val="000000"/>
          <w:spacing w:val="15"/>
          <w:sz w:val="32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32"/>
          <w:lang w:val="fr-FR"/>
        </w:rPr>
        <w:t>Maire</w:t>
      </w:r>
      <w:r w:rsidRPr="006E1445">
        <w:rPr>
          <w:rFonts w:ascii="Calibri" w:hAnsi="Calibri" w:cs="Calibri"/>
          <w:b/>
          <w:noProof/>
          <w:color w:val="000000"/>
          <w:spacing w:val="16"/>
          <w:sz w:val="32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32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6"/>
          <w:sz w:val="32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1"/>
          <w:w w:val="95"/>
          <w:sz w:val="32"/>
          <w:lang w:val="fr-FR"/>
        </w:rPr>
        <w:t>Saint-</w:t>
      </w:r>
      <w:r w:rsidR="006E1445">
        <w:rPr>
          <w:rFonts w:ascii="Arial" w:hAnsi="Arial" w:cs="Arial"/>
          <w:b/>
          <w:noProof/>
          <w:color w:val="000000"/>
          <w:spacing w:val="-1"/>
          <w:w w:val="95"/>
          <w:sz w:val="32"/>
          <w:lang w:val="fr-FR"/>
        </w:rPr>
        <w:t>Louis</w:t>
      </w:r>
      <w:r w:rsidRPr="006E1445">
        <w:rPr>
          <w:rFonts w:ascii="Arial" w:hAnsi="Arial" w:cs="Arial"/>
          <w:b/>
          <w:noProof/>
          <w:color w:val="000000"/>
          <w:spacing w:val="-1"/>
          <w:w w:val="95"/>
          <w:sz w:val="32"/>
          <w:lang w:val="fr-FR"/>
        </w:rPr>
        <w:t>.</w:t>
      </w:r>
    </w:p>
    <w:p w:rsidR="005A76FB" w:rsidRPr="006E1445" w:rsidRDefault="00506567" w:rsidP="005A76FB">
      <w:pPr>
        <w:spacing w:after="0" w:line="240" w:lineRule="exact"/>
        <w:ind w:left="315" w:firstLine="1466"/>
        <w:rPr>
          <w:lang w:val="fr-FR"/>
        </w:rPr>
      </w:pPr>
    </w:p>
    <w:p w:rsidR="005A76FB" w:rsidRPr="006E1445" w:rsidRDefault="00506567" w:rsidP="005A76FB">
      <w:pPr>
        <w:spacing w:after="0" w:line="240" w:lineRule="exact"/>
        <w:ind w:left="315" w:firstLine="1466"/>
        <w:rPr>
          <w:lang w:val="fr-FR"/>
        </w:rPr>
      </w:pPr>
    </w:p>
    <w:p w:rsidR="005A76FB" w:rsidRPr="006E1445" w:rsidRDefault="00506567" w:rsidP="005A76FB">
      <w:pPr>
        <w:spacing w:after="0" w:line="240" w:lineRule="exact"/>
        <w:ind w:left="315" w:firstLine="1466"/>
        <w:rPr>
          <w:lang w:val="fr-FR"/>
        </w:rPr>
      </w:pPr>
    </w:p>
    <w:p w:rsidR="005A76FB" w:rsidRPr="006E1445" w:rsidRDefault="00506567" w:rsidP="005A76FB">
      <w:pPr>
        <w:spacing w:after="0" w:line="435" w:lineRule="exact"/>
        <w:ind w:left="315" w:firstLine="54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Nous,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parents,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enseignants,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réaffirmons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notre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opposition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réforme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rythmes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scolaires.</w:t>
      </w:r>
    </w:p>
    <w:p w:rsidR="005A76FB" w:rsidRPr="006E1445" w:rsidRDefault="00506567" w:rsidP="005A76FB">
      <w:pPr>
        <w:spacing w:after="0" w:line="240" w:lineRule="exact"/>
        <w:ind w:left="315" w:firstLine="540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15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4"/>
          <w:sz w:val="24"/>
          <w:lang w:val="fr-FR"/>
        </w:rPr>
        <w:t>Comme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une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majorité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maires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Réunion,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signant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communiqué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du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2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mai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2014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vous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avez</w:t>
      </w:r>
    </w:p>
    <w:p w:rsidR="005A76FB" w:rsidRPr="006E1445" w:rsidRDefault="00506567" w:rsidP="005A76FB">
      <w:pPr>
        <w:spacing w:after="0" w:line="408" w:lineRule="exact"/>
        <w:ind w:left="315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exprimé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votre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opposition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cette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réforme,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argumentée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par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raisons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financières.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15" w:firstLine="467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Mais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7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mai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2014,</w:t>
      </w:r>
      <w:r w:rsidRPr="006E1445">
        <w:rPr>
          <w:rFonts w:ascii="Calibri" w:hAnsi="Calibri" w:cs="Calibri"/>
          <w:b/>
          <w:noProof/>
          <w:color w:val="000000"/>
          <w:w w:val="24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Benoit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Hamon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annoncé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que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soutien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aux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communes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serait</w:t>
      </w:r>
    </w:p>
    <w:p w:rsidR="005A76FB" w:rsidRPr="006E1445" w:rsidRDefault="00506567" w:rsidP="005A76FB">
      <w:pPr>
        <w:spacing w:after="0" w:line="413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reconduit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pour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l’année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2015-2016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4"/>
          <w:lang w:val="fr-FR"/>
        </w:rPr>
        <w:t>;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nous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espérons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que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nouvel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élément,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que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nous</w:t>
      </w:r>
    </w:p>
    <w:p w:rsidR="005A76FB" w:rsidRPr="006E1445" w:rsidRDefault="00506567" w:rsidP="005A76FB">
      <w:pPr>
        <w:spacing w:after="0" w:line="408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considérons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comme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«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la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poudre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aux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yeux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»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modifiera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pas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votre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position.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20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8"/>
          <w:lang w:val="fr-FR"/>
        </w:rPr>
        <w:t>En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8"/>
          <w:lang w:val="fr-FR"/>
        </w:rPr>
        <w:t>effet,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8"/>
          <w:lang w:val="fr-FR"/>
        </w:rPr>
        <w:t>nous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8"/>
          <w:lang w:val="fr-FR"/>
        </w:rPr>
        <w:t>rejetons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8"/>
          <w:lang w:val="fr-FR"/>
        </w:rPr>
        <w:t>cette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8"/>
          <w:lang w:val="fr-FR"/>
        </w:rPr>
        <w:t>réforme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8"/>
          <w:lang w:val="fr-FR"/>
        </w:rPr>
        <w:t>pour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8"/>
          <w:lang w:val="fr-FR"/>
        </w:rPr>
        <w:t>plusieurs</w:t>
      </w:r>
      <w:r w:rsidRPr="006E1445">
        <w:rPr>
          <w:rFonts w:ascii="Calibri" w:hAnsi="Calibri" w:cs="Calibri"/>
          <w:b/>
          <w:noProof/>
          <w:color w:val="000000"/>
          <w:spacing w:val="13"/>
          <w:sz w:val="28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8"/>
          <w:lang w:val="fr-FR"/>
        </w:rPr>
        <w:t>raisons</w:t>
      </w:r>
      <w:r w:rsidRPr="006E1445">
        <w:rPr>
          <w:rFonts w:ascii="Calibri" w:hAnsi="Calibri" w:cs="Calibri"/>
          <w:noProof/>
          <w:color w:val="000000"/>
          <w:spacing w:val="14"/>
          <w:sz w:val="28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8"/>
          <w:lang w:val="fr-FR"/>
        </w:rPr>
        <w:t>: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95" w:lineRule="exact"/>
        <w:ind w:left="315" w:firstLine="54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-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nouveaux</w:t>
      </w:r>
      <w:r w:rsidRPr="006E1445">
        <w:rPr>
          <w:rFonts w:ascii="Calibri" w:hAnsi="Calibri" w:cs="Calibri"/>
          <w:noProof/>
          <w:color w:val="000000"/>
          <w:spacing w:val="9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rythmes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n'améliorent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pas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résultats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scolaires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mais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nuisent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aux</w:t>
      </w:r>
    </w:p>
    <w:p w:rsidR="005A76FB" w:rsidRPr="006E1445" w:rsidRDefault="00506567" w:rsidP="005A76FB">
      <w:pPr>
        <w:spacing w:after="0" w:line="413" w:lineRule="exact"/>
        <w:ind w:left="315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conditions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travail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personnels,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aux</w:t>
      </w:r>
      <w:r w:rsidRPr="006E1445">
        <w:rPr>
          <w:rFonts w:ascii="Calibri" w:hAnsi="Calibri" w:cs="Calibri"/>
          <w:noProof/>
          <w:color w:val="000000"/>
          <w:spacing w:val="9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apprentissages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l'accueil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élèves.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15" w:firstLine="54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-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4"/>
          <w:sz w:val="24"/>
          <w:lang w:val="fr-FR"/>
        </w:rPr>
        <w:t>Ce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constat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pu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être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fait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partout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où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cette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réforme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déjà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été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appliquée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: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enfants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fatigués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dès</w:t>
      </w:r>
    </w:p>
    <w:p w:rsidR="005A76FB" w:rsidRPr="006E1445" w:rsidRDefault="00506567" w:rsidP="005A76FB">
      <w:pPr>
        <w:spacing w:after="0" w:line="413" w:lineRule="exact"/>
        <w:ind w:left="315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jeudi</w:t>
      </w:r>
      <w:r w:rsidRPr="006E1445">
        <w:rPr>
          <w:rFonts w:ascii="Calibri" w:hAnsi="Calibri" w:cs="Calibri"/>
          <w:noProof/>
          <w:color w:val="000000"/>
          <w:w w:val="24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(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la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coupure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du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mercredi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est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très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importante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),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manque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repères,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tensions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entre</w:t>
      </w:r>
    </w:p>
    <w:p w:rsidR="005A76FB" w:rsidRPr="006E1445" w:rsidRDefault="00506567" w:rsidP="005A76FB">
      <w:pPr>
        <w:spacing w:after="0" w:line="413" w:lineRule="exact"/>
        <w:ind w:left="315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personnels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dans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écoles,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emplois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du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temps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anarchiques,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une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accum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ulation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facteurs</w:t>
      </w:r>
    </w:p>
    <w:p w:rsidR="005A76FB" w:rsidRPr="006E1445" w:rsidRDefault="00506567" w:rsidP="005A76FB">
      <w:pPr>
        <w:spacing w:after="0" w:line="408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qui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favorise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ni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la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santé,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ni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l’épanouissement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élèves.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15" w:firstLine="54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-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plus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souvent,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temps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périscolaire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propose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que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activités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«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occupationnelles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»</w:t>
      </w:r>
    </w:p>
    <w:p w:rsidR="005A76FB" w:rsidRPr="006E1445" w:rsidRDefault="00506567" w:rsidP="005A76FB">
      <w:pPr>
        <w:spacing w:after="0" w:line="413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donc</w:t>
      </w:r>
      <w:r w:rsidRPr="006E1445">
        <w:rPr>
          <w:rFonts w:ascii="Calibri" w:hAnsi="Calibri" w:cs="Calibri"/>
          <w:b/>
          <w:noProof/>
          <w:color w:val="000000"/>
          <w:w w:val="24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non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éducatives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par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manque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moyens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humains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matériels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4"/>
          <w:lang w:val="fr-FR"/>
        </w:rPr>
        <w:t>.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74" w:lineRule="exact"/>
        <w:ind w:left="315" w:firstLine="54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-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'amplitude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horaire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présence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enfants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dans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locaux</w:t>
      </w:r>
      <w:r w:rsidRPr="006E1445">
        <w:rPr>
          <w:rFonts w:ascii="Calibri" w:hAnsi="Calibri" w:cs="Calibri"/>
          <w:noProof/>
          <w:color w:val="000000"/>
          <w:spacing w:val="9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scolaires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demeure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même,</w:t>
      </w:r>
    </w:p>
    <w:p w:rsidR="005A76FB" w:rsidRPr="006E1445" w:rsidRDefault="00506567" w:rsidP="005A76FB">
      <w:pPr>
        <w:spacing w:after="0" w:line="413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voire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s’allonge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dans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certains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cas.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15" w:firstLine="60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-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4"/>
          <w:sz w:val="24"/>
          <w:lang w:val="fr-FR"/>
        </w:rPr>
        <w:t>En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instaurant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projets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éducatifs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territoriaux,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cette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réforme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creuse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inégalités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entre</w:t>
      </w:r>
    </w:p>
    <w:p w:rsidR="005A76FB" w:rsidRPr="006E1445" w:rsidRDefault="00506567" w:rsidP="005A76FB">
      <w:pPr>
        <w:spacing w:after="0" w:line="408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communes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(écarts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budgétaires).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15" w:firstLine="60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-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cohabitation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parfois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difficile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mettre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œuvre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entre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intervenants,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peut</w:t>
      </w:r>
    </w:p>
    <w:p w:rsidR="005A76FB" w:rsidRPr="006E1445" w:rsidRDefault="00506567" w:rsidP="005A76FB">
      <w:pPr>
        <w:spacing w:after="0" w:line="413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respecter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besoins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calme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pour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enfants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et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moments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sieste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pour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les</w:t>
      </w:r>
    </w:p>
    <w:p w:rsidR="005A76FB" w:rsidRPr="006E1445" w:rsidRDefault="00506567" w:rsidP="005A76FB">
      <w:pPr>
        <w:spacing w:after="0" w:line="408" w:lineRule="exact"/>
        <w:ind w:left="315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maternelles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.</w:t>
      </w:r>
    </w:p>
    <w:p w:rsidR="005A76FB" w:rsidRPr="006E1445" w:rsidRDefault="00506567" w:rsidP="005A76FB">
      <w:pPr>
        <w:spacing w:after="0" w:line="240" w:lineRule="exact"/>
        <w:ind w:left="315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15" w:firstLine="467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-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ministre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également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annoncé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certains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«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assouplissements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»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permettant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</w:p>
    <w:p w:rsidR="005A76FB" w:rsidRPr="006E1445" w:rsidRDefault="00506567" w:rsidP="005A76FB">
      <w:pPr>
        <w:spacing w:after="0" w:line="408" w:lineRule="exact"/>
        <w:ind w:left="315"/>
        <w:rPr>
          <w:lang w:val="fr-FR"/>
        </w:rPr>
        <w:sectPr w:rsidR="005A76FB" w:rsidRPr="006E1445" w:rsidSect="005A76FB">
          <w:type w:val="continuous"/>
          <w:pgSz w:w="11906" w:h="16839"/>
          <w:pgMar w:top="828" w:right="186" w:bottom="588" w:left="546" w:header="0" w:footer="0" w:gutter="0"/>
          <w:cols w:space="720"/>
        </w:sect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modifications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l’emploi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du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temps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hebdommadaire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chaque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établissement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ce</w:t>
      </w:r>
    </w:p>
    <w:p w:rsidR="005A76FB" w:rsidRPr="006E1445" w:rsidRDefault="00506567" w:rsidP="005A76FB">
      <w:pPr>
        <w:spacing w:after="0" w:line="328" w:lineRule="exact"/>
        <w:ind w:left="354"/>
        <w:rPr>
          <w:lang w:val="fr-FR"/>
        </w:rPr>
      </w:pPr>
      <w:bookmarkStart w:id="1" w:name="2"/>
      <w:bookmarkEnd w:id="1"/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lastRenderedPageBreak/>
        <w:t>qui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est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un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facteur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supplémentaire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d’inégalité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entre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écoles,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tout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maintenant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l’obligation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</w:p>
    <w:p w:rsidR="005A76FB" w:rsidRPr="006E1445" w:rsidRDefault="00506567" w:rsidP="005A76FB">
      <w:pPr>
        <w:spacing w:after="0" w:line="413" w:lineRule="exact"/>
        <w:ind w:left="354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travailler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mercredi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matin.</w:t>
      </w:r>
    </w:p>
    <w:p w:rsidR="005A76FB" w:rsidRPr="006E1445" w:rsidRDefault="00506567" w:rsidP="005A76FB">
      <w:pPr>
        <w:spacing w:after="0" w:line="240" w:lineRule="exact"/>
        <w:ind w:left="354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54" w:firstLine="54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4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plus,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avec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“pacte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responsabilité”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qui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prévoit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50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milliards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d’économie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dépenses</w:t>
      </w:r>
    </w:p>
    <w:p w:rsidR="005A76FB" w:rsidRPr="006E1445" w:rsidRDefault="00506567" w:rsidP="005A76FB">
      <w:pPr>
        <w:spacing w:after="0" w:line="413" w:lineRule="exact"/>
        <w:ind w:left="354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publiques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(dont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10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milliards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moins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pour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collectivités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territoriales),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communes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seront</w:t>
      </w:r>
    </w:p>
    <w:p w:rsidR="005A76FB" w:rsidRPr="006E1445" w:rsidRDefault="00506567" w:rsidP="005A76FB">
      <w:pPr>
        <w:spacing w:after="0" w:line="413" w:lineRule="exact"/>
        <w:ind w:left="354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dans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l’impossibilité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d’assurer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péri-scolaire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sans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augmenter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impôts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ou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faire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payer</w:t>
      </w:r>
    </w:p>
    <w:p w:rsidR="005A76FB" w:rsidRPr="006E1445" w:rsidRDefault="00506567" w:rsidP="005A76FB">
      <w:pPr>
        <w:spacing w:after="0" w:line="408" w:lineRule="exact"/>
        <w:ind w:left="354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directement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familles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.</w:t>
      </w:r>
    </w:p>
    <w:p w:rsidR="005A76FB" w:rsidRPr="006E1445" w:rsidRDefault="00506567" w:rsidP="005A76FB">
      <w:pPr>
        <w:spacing w:after="0" w:line="240" w:lineRule="exact"/>
        <w:ind w:left="354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54" w:firstLine="54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Nous,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parents,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enseignants,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rappelons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qui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est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pour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nous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une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évidence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: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pour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améliorer</w:t>
      </w:r>
    </w:p>
    <w:p w:rsidR="005A76FB" w:rsidRPr="006E1445" w:rsidRDefault="00506567" w:rsidP="005A76FB">
      <w:pPr>
        <w:spacing w:after="0" w:line="418" w:lineRule="exact"/>
        <w:ind w:left="354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résultats,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il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faut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pas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allonger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temps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présence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dans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les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écoles,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4"/>
          <w:lang w:val="fr-FR"/>
        </w:rPr>
        <w:t>il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faut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la</w:t>
      </w:r>
    </w:p>
    <w:p w:rsidR="005A76FB" w:rsidRPr="006E1445" w:rsidRDefault="00506567" w:rsidP="005A76FB">
      <w:pPr>
        <w:spacing w:after="0" w:line="413" w:lineRule="exact"/>
        <w:ind w:left="354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qualité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(baisser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l’effectif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classes</w:t>
      </w:r>
      <w:r w:rsidRPr="006E1445">
        <w:rPr>
          <w:rFonts w:ascii="Calibri" w:hAnsi="Calibri" w:cs="Calibri"/>
          <w:noProof/>
          <w:color w:val="000000"/>
          <w:w w:val="24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augmenter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nombre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psychologues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et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d’enseignants</w:t>
      </w:r>
    </w:p>
    <w:p w:rsidR="005A76FB" w:rsidRPr="006E1445" w:rsidRDefault="00506567" w:rsidP="005A76FB">
      <w:pPr>
        <w:spacing w:after="0" w:line="408" w:lineRule="exact"/>
        <w:ind w:left="354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spécialisés)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afin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d’apporter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toute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l’aide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nécessaire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à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ceux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qui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ont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plus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difficultés.</w:t>
      </w:r>
    </w:p>
    <w:p w:rsidR="005A76FB" w:rsidRPr="006E1445" w:rsidRDefault="00506567" w:rsidP="005A76FB">
      <w:pPr>
        <w:spacing w:after="0" w:line="240" w:lineRule="exact"/>
        <w:ind w:left="354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54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4"/>
          <w:w w:val="95"/>
          <w:sz w:val="24"/>
          <w:lang w:val="fr-FR"/>
        </w:rPr>
        <w:t>A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l’école,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nous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devons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2"/>
          <w:w w:val="95"/>
          <w:sz w:val="24"/>
          <w:lang w:val="fr-FR"/>
        </w:rPr>
        <w:t>offrir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aux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élèves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bonnes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conditions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vie,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pour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favoriser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leur</w:t>
      </w:r>
    </w:p>
    <w:p w:rsidR="005A76FB" w:rsidRPr="006E1445" w:rsidRDefault="00506567" w:rsidP="005A76FB">
      <w:pPr>
        <w:spacing w:after="0" w:line="408" w:lineRule="exact"/>
        <w:ind w:left="354"/>
        <w:rPr>
          <w:lang w:val="fr-FR"/>
        </w:rPr>
      </w:pP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bien-être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et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leur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disponibilité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aux</w:t>
      </w:r>
      <w:r w:rsidRPr="006E1445">
        <w:rPr>
          <w:rFonts w:ascii="Calibri" w:hAnsi="Calibri" w:cs="Calibri"/>
          <w:b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b/>
          <w:noProof/>
          <w:color w:val="000000"/>
          <w:spacing w:val="-3"/>
          <w:w w:val="95"/>
          <w:sz w:val="24"/>
          <w:lang w:val="fr-FR"/>
        </w:rPr>
        <w:t>apprentissages.</w:t>
      </w:r>
    </w:p>
    <w:p w:rsidR="005A76FB" w:rsidRPr="006E1445" w:rsidRDefault="00506567" w:rsidP="005A76FB">
      <w:pPr>
        <w:spacing w:after="0" w:line="240" w:lineRule="exact"/>
        <w:ind w:left="354"/>
        <w:rPr>
          <w:lang w:val="fr-FR"/>
        </w:rPr>
      </w:pPr>
    </w:p>
    <w:p w:rsidR="005A76FB" w:rsidRPr="006E1445" w:rsidRDefault="00506567" w:rsidP="005A76FB">
      <w:pPr>
        <w:spacing w:after="0" w:line="379" w:lineRule="exact"/>
        <w:ind w:left="354" w:firstLine="540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Voilà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pourquoi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nous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nous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adressons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vous,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Monsieur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Maire,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ainsi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qu’au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conseil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municipal,</w:t>
      </w:r>
    </w:p>
    <w:p w:rsidR="005A76FB" w:rsidRPr="006E1445" w:rsidRDefault="00506567" w:rsidP="005A76FB">
      <w:pPr>
        <w:spacing w:after="0" w:line="413" w:lineRule="exact"/>
        <w:ind w:left="354"/>
        <w:rPr>
          <w:lang w:val="fr-FR"/>
        </w:r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afin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que,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dans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l’intérêt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élèves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commune,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vous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n’appliquiez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pas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décret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des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nouveaux</w:t>
      </w:r>
    </w:p>
    <w:p w:rsidR="005A76FB" w:rsidRPr="006E1445" w:rsidRDefault="00506567" w:rsidP="005A76FB">
      <w:pPr>
        <w:spacing w:after="0" w:line="413" w:lineRule="exact"/>
        <w:ind w:left="354"/>
        <w:rPr>
          <w:lang w:val="fr-FR"/>
        </w:rPr>
        <w:sectPr w:rsidR="005A76FB" w:rsidRPr="006E1445" w:rsidSect="005A76FB">
          <w:type w:val="continuous"/>
          <w:pgSz w:w="11906" w:h="16838"/>
          <w:pgMar w:top="1088" w:right="147" w:bottom="848" w:left="507" w:header="0" w:footer="0" w:gutter="0"/>
          <w:cols w:space="720"/>
        </w:sectPr>
      </w:pP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rythmes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scolaires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à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2"/>
          <w:sz w:val="24"/>
          <w:lang w:val="fr-FR"/>
        </w:rPr>
        <w:t>la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rentrée</w:t>
      </w:r>
      <w:r w:rsidRPr="006E1445">
        <w:rPr>
          <w:rFonts w:ascii="Calibri" w:hAnsi="Calibri" w:cs="Calibri"/>
          <w:noProof/>
          <w:color w:val="000000"/>
          <w:spacing w:val="10"/>
          <w:sz w:val="24"/>
          <w:lang w:val="fr-FR"/>
        </w:rPr>
        <w:t> </w:t>
      </w:r>
      <w:r w:rsidRPr="006E1445">
        <w:rPr>
          <w:rFonts w:ascii="Arial" w:hAnsi="Arial" w:cs="Arial"/>
          <w:noProof/>
          <w:color w:val="000000"/>
          <w:spacing w:val="-3"/>
          <w:sz w:val="24"/>
          <w:lang w:val="fr-FR"/>
        </w:rPr>
        <w:t>2014.</w:t>
      </w:r>
    </w:p>
    <w:tbl>
      <w:tblPr>
        <w:tblpPr w:leftFromText="180" w:rightFromText="180" w:tblpX="105" w:tblpY="1424"/>
        <w:tblW w:w="0" w:type="auto"/>
        <w:tblLayout w:type="fixed"/>
        <w:tblLook w:val="04A0" w:firstRow="1" w:lastRow="0" w:firstColumn="1" w:lastColumn="0" w:noHBand="0" w:noVBand="1"/>
      </w:tblPr>
      <w:tblGrid>
        <w:gridCol w:w="3490"/>
        <w:gridCol w:w="2198"/>
        <w:gridCol w:w="1042"/>
        <w:gridCol w:w="1258"/>
        <w:gridCol w:w="1176"/>
        <w:gridCol w:w="1714"/>
      </w:tblGrid>
      <w:tr w:rsidR="00AD10A2" w:rsidTr="00CB73A4">
        <w:trPr>
          <w:trHeight w:hRule="exact" w:val="446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295" w:lineRule="exact"/>
              <w:ind w:left="977" w:right="-239"/>
            </w:pPr>
            <w:bookmarkStart w:id="2" w:name="3"/>
            <w:bookmarkEnd w:id="2"/>
            <w:r>
              <w:rPr>
                <w:rFonts w:ascii="Calibri" w:hAnsi="Calibri" w:cs="Calibri"/>
                <w:noProof/>
                <w:color w:val="000000"/>
                <w:spacing w:val="-28"/>
                <w:sz w:val="24"/>
              </w:rPr>
              <w:lastRenderedPageBreak/>
              <w:t>NOM-­‐</w:t>
            </w:r>
            <w:r>
              <w:rPr>
                <w:rFonts w:ascii="Calibri" w:hAnsi="Calibri" w:cs="Calibri"/>
                <w:noProof/>
                <w:color w:val="000000"/>
                <w:w w:val="24"/>
                <w:sz w:val="22"/>
              </w:rPr>
              <w:t>    </w:t>
            </w:r>
            <w:r>
              <w:rPr>
                <w:rFonts w:ascii="Calibri" w:hAnsi="Calibri" w:cs="Calibri"/>
                <w:noProof/>
                <w:color w:val="000000"/>
                <w:spacing w:val="-19"/>
                <w:sz w:val="24"/>
              </w:rPr>
              <w:t>PRENOM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295" w:lineRule="exact"/>
              <w:ind w:left="786" w:right="-239"/>
            </w:pPr>
            <w:r>
              <w:rPr>
                <w:rFonts w:ascii="Calibri" w:hAnsi="Calibri" w:cs="Calibri"/>
                <w:noProof/>
                <w:color w:val="000000"/>
                <w:spacing w:val="-21"/>
                <w:sz w:val="24"/>
              </w:rPr>
              <w:t>ECOLE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216" w:lineRule="exact"/>
              <w:ind w:left="17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3"/>
                <w:w w:val="95"/>
                <w:sz w:val="18"/>
              </w:rPr>
              <w:t>PARENTS    </w:t>
            </w:r>
          </w:p>
          <w:p w:rsidR="005A76FB" w:rsidRDefault="00506567" w:rsidP="005A76FB">
            <w:pPr>
              <w:spacing w:after="0" w:line="221" w:lineRule="exact"/>
              <w:ind w:left="13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1"/>
                <w:w w:val="95"/>
                <w:sz w:val="18"/>
              </w:rPr>
              <w:t>D'ELEVES*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216" w:lineRule="exact"/>
              <w:ind w:left="180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1"/>
                <w:w w:val="95"/>
                <w:sz w:val="18"/>
              </w:rPr>
              <w:t>PERSONNEL    </w:t>
            </w:r>
          </w:p>
          <w:p w:rsidR="005A76FB" w:rsidRDefault="00506567" w:rsidP="005A76FB">
            <w:pPr>
              <w:spacing w:after="0" w:line="221" w:lineRule="exact"/>
              <w:ind w:left="105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1"/>
                <w:w w:val="95"/>
                <w:sz w:val="18"/>
              </w:rPr>
              <w:t>COMMUNAL*  </w:t>
            </w:r>
            <w:r>
              <w:rPr>
                <w:rFonts w:ascii="Calibri" w:hAnsi="Calibri" w:cs="Calibri"/>
                <w:b/>
                <w:noProof/>
                <w:color w:val="000000"/>
                <w:spacing w:val="-11"/>
                <w:w w:val="95"/>
                <w:sz w:val="18"/>
              </w:rPr>
              <w:t>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216" w:lineRule="exact"/>
              <w:ind w:left="29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0"/>
                <w:w w:val="95"/>
                <w:sz w:val="18"/>
              </w:rPr>
              <w:t>ENSEIGNANT*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295" w:lineRule="exact"/>
              <w:ind w:left="290" w:right="-239"/>
            </w:pPr>
            <w:r>
              <w:rPr>
                <w:rFonts w:ascii="Calibri" w:hAnsi="Calibri" w:cs="Calibri"/>
                <w:noProof/>
                <w:color w:val="000000"/>
                <w:spacing w:val="-15"/>
                <w:sz w:val="24"/>
              </w:rPr>
              <w:t>SIGNATURE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1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1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1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1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</w:t>
            </w: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14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38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  <w:tr w:rsidR="00AD10A2" w:rsidTr="00CB73A4">
        <w:trPr>
          <w:trHeight w:hRule="exact" w:val="509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4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06567" w:rsidP="005A76FB">
            <w:pPr>
              <w:spacing w:after="0" w:line="300" w:lineRule="exact"/>
              <w:ind w:left="29" w:right="-239"/>
            </w:pPr>
            <w:r>
              <w:rPr>
                <w:rFonts w:ascii="Calibri" w:hAnsi="Calibri" w:cs="Calibri"/>
                <w:noProof/>
                <w:color w:val="000000"/>
                <w:w w:val="24"/>
                <w:sz w:val="24"/>
              </w:rPr>
              <w:t>    </w:t>
            </w:r>
          </w:p>
        </w:tc>
      </w:tr>
    </w:tbl>
    <w:p w:rsidR="005A76FB" w:rsidRPr="006E1445" w:rsidRDefault="00506567" w:rsidP="005A76FB">
      <w:pPr>
        <w:spacing w:after="0" w:line="400" w:lineRule="exact"/>
        <w:ind w:left="311" w:firstLine="1725"/>
        <w:rPr>
          <w:lang w:val="fr-FR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95" o:spid="_x0000_s1048" type="#_x0000_t202" style="position:absolute;left:0;text-align:left;margin-left:59.6pt;margin-top:58.45pt;width:22.45pt;height:18.2pt;z-index:-251649536;mso-position-horizontal-relative:page;mso-position-vertical-relative:page" filled="f" stroked="f">
            <v:textbox inset="0,0,0,0">
              <w:txbxContent>
                <w:p w:rsidR="005A76FB" w:rsidRDefault="00506567">
                  <w:pPr>
                    <w:autoSpaceDE w:val="0"/>
                    <w:autoSpaceDN w:val="0"/>
                    <w:adjustRightInd w:val="0"/>
                    <w:spacing w:after="0" w:line="264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w w:val="24"/>
                      <w:sz w:val="22"/>
                    </w:rPr>
                    <w:t>    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40" o:spid="_x0000_m1047" coordsize="28608,24" o:spt="100" adj="0,,0" path="m,12r,l28608,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046" type="#polygon40" style="position:absolute;left:0;text-align:left;margin-left:53.35pt;margin-top:788pt;width:286.1pt;height:.25pt;z-index:251656704;mso-position-horizontal-relative:page;mso-position-vertical-relative:page" o:spt="100" adj="0,,0" path="m,12r,l28608,12e" strokecolor="#36f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045" coordsize="384,24" o:spt="100" adj="0,,0" path="m,12r,l384,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044" type="#polygon41" style="position:absolute;left:0;text-align:left;margin-left:339.45pt;margin-top:788pt;width:3.85pt;height:.25pt;z-index:251657728;mso-position-horizontal-relative:page;mso-position-vertical-relative:page" o:spt="100" adj="0,,0" path="m,12r,l384,12e" strokecolor="#4f81bd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0" o:spid="_x0000_m1043" coordsize="17400,100" o:spt="100" adj="0,,0" path="m,22r,l1740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1042" type="#polygon60" style="position:absolute;left:0;text-align:left;margin-left:32.95pt;margin-top:91.6pt;width:174pt;height:1pt;z-index:251658752;mso-position-horizontal-relative:page;mso-position-vertical-relative:page" o:spt="100" adj="0,,0" path="m,22r,l17400,22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1" o:spid="_x0000_m1041" coordsize="10944,100" o:spt="100" adj="0,,0" path="m,22r,l10944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040" type="#polygon61" style="position:absolute;left:0;text-align:left;margin-left:207.45pt;margin-top:91.6pt;width:109.45pt;height:1pt;z-index:251659776;mso-position-horizontal-relative:page;mso-position-vertical-relative:page" o:spt="100" adj="0,,0" path="m,22r,l10944,22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2" o:spid="_x0000_m1039" coordsize="5160,100" o:spt="100" adj="0,,0" path="m,22r,l516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1038" type="#polygon62" style="position:absolute;left:0;text-align:left;margin-left:317.35pt;margin-top:91.6pt;width:51.6pt;height:1pt;z-index:251660800;mso-position-horizontal-relative:page;mso-position-vertical-relative:page" o:spt="100" adj="0,,0" path="m,22r,l5160,22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3" o:spid="_x0000_m1037" coordsize="6240,100" o:spt="100" adj="0,,0" path="m,22r,l624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1036" type="#polygon63" style="position:absolute;left:0;text-align:left;margin-left:369.45pt;margin-top:91.6pt;width:62.4pt;height:1pt;z-index:251661824;mso-position-horizontal-relative:page;mso-position-vertical-relative:page" o:spt="100" adj="0,,0" path="m,22r,l6240,22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4" o:spid="_x0000_m1035" coordsize="5832,100" o:spt="100" adj="0,,0" path="m,22r,l5832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1034" type="#polygon64" style="position:absolute;left:0;text-align:left;margin-left:432.35pt;margin-top:91.6pt;width:58.3pt;height:1pt;z-index:251662848;mso-position-horizontal-relative:page;mso-position-vertical-relative:page" o:spt="100" adj="0,,0" path="m,22r,l5832,22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5" o:spid="_x0000_m1033" coordsize="8520,100" o:spt="100" adj="0,,0" path="m,22r,l8520,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1032" type="#polygon65" style="position:absolute;left:0;text-align:left;margin-left:491.15pt;margin-top:91.6pt;width:85.2pt;height:1pt;z-index:251663872;mso-position-horizontal-relative:page;mso-position-vertical-relative:page" o:spt="100" adj="0,,0" path="m,22r,l8520,22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86" o:spid="_x0000_m1031" coordsize="48936,3888" o:spt="100" adj="0,,0" path="m,3888r,l48936,3888r,l48936,r,l,,,,,38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6" o:spid="_x0000_s1030" type="#polygon686" style="position:absolute;left:0;text-align:left;margin-left:52.15pt;margin-top:20pt;width:489.35pt;height:38.9pt;z-index:-251651584;mso-position-horizontal-relative:page;mso-position-vertical-relative:page" o:spt="100" adj="0,,0" path="m,3888r,l48936,3888r,l48936,r,l,,,,,388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87" o:spid="_x0000_m1029" coordsize="49036,3988" o:spt="100" adj="0,,0" path="m50,50r,l48986,50r,l48986,3938r,l50,3938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7" o:spid="_x0000_s1028" type="#polygon687" style="position:absolute;left:0;text-align:left;margin-left:51.8pt;margin-top:19.65pt;width:490.35pt;height:39.9pt;z-index:-251650560;mso-position-horizontal-relative:page;mso-position-vertical-relative:page" o:spt="100" adj="0,,0" path="m50,50r,l48986,50r,l48986,3938r,l50,3938r,l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 w:rsidRPr="006E1445">
        <w:rPr>
          <w:rFonts w:ascii="Calibri" w:hAnsi="Calibri" w:cs="Calibri"/>
          <w:b/>
          <w:noProof/>
          <w:color w:val="000000"/>
          <w:spacing w:val="-21"/>
          <w:w w:val="95"/>
          <w:sz w:val="28"/>
          <w:lang w:val="fr-FR"/>
        </w:rPr>
        <w:t>PETITION    CONTRE    LA    REFORME    DES    RYTHMES    SCOLAIRES    </w:t>
      </w:r>
    </w:p>
    <w:p w:rsidR="005A76FB" w:rsidRPr="006E1445" w:rsidRDefault="00506567" w:rsidP="005A76FB">
      <w:pPr>
        <w:spacing w:after="0" w:line="346" w:lineRule="exact"/>
        <w:ind w:left="311" w:firstLine="2945"/>
        <w:rPr>
          <w:lang w:val="fr-FR"/>
        </w:rPr>
      </w:pPr>
      <w:r w:rsidRPr="006E1445">
        <w:rPr>
          <w:rFonts w:ascii="Calibri" w:hAnsi="Calibri" w:cs="Calibri"/>
          <w:b/>
          <w:noProof/>
          <w:color w:val="000000"/>
          <w:spacing w:val="-25"/>
          <w:w w:val="95"/>
          <w:sz w:val="28"/>
          <w:lang w:val="fr-FR"/>
        </w:rPr>
        <w:t>SUR    LA    COMMUNE    DE    SAINT-­‐</w:t>
      </w:r>
      <w:r w:rsidR="001064C3">
        <w:rPr>
          <w:rFonts w:ascii="Calibri" w:hAnsi="Calibri" w:cs="Calibri"/>
          <w:b/>
          <w:noProof/>
          <w:color w:val="000000"/>
          <w:spacing w:val="-25"/>
          <w:w w:val="95"/>
          <w:sz w:val="28"/>
          <w:lang w:val="fr-FR"/>
        </w:rPr>
        <w:t>LOUIS</w:t>
      </w:r>
      <w:r w:rsidRPr="006E1445">
        <w:rPr>
          <w:rFonts w:ascii="Calibri" w:hAnsi="Calibri" w:cs="Calibri"/>
          <w:b/>
          <w:noProof/>
          <w:color w:val="000000"/>
          <w:spacing w:val="-25"/>
          <w:w w:val="95"/>
          <w:sz w:val="28"/>
          <w:lang w:val="fr-FR"/>
        </w:rPr>
        <w:t>    </w:t>
      </w:r>
    </w:p>
    <w:p w:rsidR="005A76FB" w:rsidRPr="006E1445" w:rsidRDefault="00506567" w:rsidP="005A76FB">
      <w:pPr>
        <w:spacing w:after="0" w:line="199" w:lineRule="exact"/>
        <w:ind w:left="311" w:firstLine="5102"/>
        <w:rPr>
          <w:lang w:val="fr-FR"/>
        </w:rPr>
      </w:pPr>
      <w:r w:rsidRPr="006E1445">
        <w:rPr>
          <w:rFonts w:ascii="Calibri" w:hAnsi="Calibri" w:cs="Calibri"/>
          <w:b/>
          <w:noProof/>
          <w:color w:val="000000"/>
          <w:w w:val="23"/>
          <w:sz w:val="22"/>
          <w:lang w:val="fr-FR"/>
        </w:rPr>
        <w:t>    </w:t>
      </w:r>
    </w:p>
    <w:p w:rsidR="005A76FB" w:rsidRPr="006E1445" w:rsidRDefault="00506567" w:rsidP="005A76FB">
      <w:pPr>
        <w:spacing w:after="0" w:line="269" w:lineRule="exact"/>
        <w:ind w:left="311"/>
        <w:rPr>
          <w:lang w:val="fr-FR"/>
        </w:rPr>
      </w:pPr>
    </w:p>
    <w:p w:rsidR="005A76FB" w:rsidRPr="006E1445" w:rsidRDefault="00506567" w:rsidP="005A76FB">
      <w:pPr>
        <w:widowControl/>
        <w:rPr>
          <w:lang w:val="fr-FR"/>
        </w:rPr>
        <w:sectPr w:rsidR="005A76FB" w:rsidRPr="006E1445" w:rsidSect="005A76FB">
          <w:type w:val="continuous"/>
          <w:pgSz w:w="11906" w:h="16839"/>
          <w:pgMar w:top="416" w:right="190" w:bottom="176" w:left="550" w:header="0" w:footer="0" w:gutter="0"/>
          <w:cols w:space="720" w:equalWidth="0">
            <w:col w:w="11166" w:space="0"/>
          </w:cols>
          <w:docGrid w:type="lines" w:linePitch="312"/>
        </w:sectPr>
      </w:pPr>
    </w:p>
    <w:p w:rsidR="005A76FB" w:rsidRPr="006E1445" w:rsidRDefault="00506567" w:rsidP="005A76FB">
      <w:pPr>
        <w:spacing w:after="0" w:line="360" w:lineRule="exact"/>
        <w:ind w:left="311"/>
        <w:rPr>
          <w:lang w:val="fr-FR"/>
        </w:rPr>
      </w:pPr>
    </w:p>
    <w:p w:rsidR="005A76FB" w:rsidRPr="006E1445" w:rsidRDefault="00506567" w:rsidP="005A76FB">
      <w:pPr>
        <w:spacing w:after="0" w:line="274" w:lineRule="exact"/>
        <w:ind w:left="311"/>
        <w:rPr>
          <w:lang w:val="fr-FR"/>
        </w:rPr>
      </w:pPr>
      <w:r>
        <w:rPr>
          <w:noProof/>
        </w:rPr>
        <w:pict>
          <v:shape id="wondershare_3" o:spid="_x0000_s1027" type="#_x0000_t202" style="position:absolute;left:0;text-align:left;margin-left:43.05pt;margin-top:68.3pt;width:472.65pt;height:18.2pt;z-index:-251648512;mso-position-horizontal-relative:page;mso-position-vertical-relative:page" filled="f" stroked="f">
            <v:textbox inset="0,0,0,0">
              <w:txbxContent>
                <w:p w:rsidR="005A76FB" w:rsidRPr="006E1445" w:rsidRDefault="00506567">
                  <w:pPr>
                    <w:autoSpaceDE w:val="0"/>
                    <w:autoSpaceDN w:val="0"/>
                    <w:adjustRightInd w:val="0"/>
                    <w:spacing w:after="0" w:line="264" w:lineRule="exact"/>
                    <w:rPr>
                      <w:lang w:val="fr-FR"/>
                    </w:rPr>
                  </w:pPr>
                  <w:r w:rsidRPr="006E1445">
                    <w:rPr>
                      <w:rFonts w:ascii="Calibri" w:hAnsi="Calibri" w:cs="Calibri"/>
                      <w:b/>
                      <w:noProof/>
                      <w:color w:val="000000"/>
                      <w:spacing w:val="-19"/>
                      <w:w w:val="95"/>
                      <w:sz w:val="22"/>
                      <w:lang w:val="fr-FR"/>
                    </w:rPr>
                    <w:t>                NOUS    EXIGEONS    L’ABROGATION    DU    DECRET    DU    24   </w:t>
                  </w:r>
                  <w:r w:rsidRPr="006E1445">
                    <w:rPr>
                      <w:rFonts w:ascii="Calibri" w:hAnsi="Calibri" w:cs="Calibri"/>
                      <w:b/>
                      <w:noProof/>
                      <w:color w:val="000000"/>
                      <w:spacing w:val="-19"/>
                      <w:w w:val="95"/>
                      <w:sz w:val="22"/>
                      <w:lang w:val="fr-FR"/>
                    </w:rPr>
                    <w:t> JANVIER    2013    SUR    LES    RYTHMES    SCOLAIRES.    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9" o:spid="_x0000_s1026" type="#_x0000_t202" style="position:absolute;left:0;text-align:left;margin-left:43.05pt;margin-top:702.35pt;width:22.45pt;height:18.2pt;z-index:-251647488;mso-position-horizontal-relative:page;mso-position-vertical-relative:page" filled="f" stroked="f">
            <v:textbox inset="0,0,0,0">
              <w:txbxContent>
                <w:p w:rsidR="005A76FB" w:rsidRDefault="00506567">
                  <w:pPr>
                    <w:autoSpaceDE w:val="0"/>
                    <w:autoSpaceDN w:val="0"/>
                    <w:adjustRightInd w:val="0"/>
                    <w:spacing w:after="0" w:line="264" w:lineRule="exact"/>
                  </w:pP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23"/>
                      <w:sz w:val="22"/>
                    </w:rPr>
                    <w:t>    </w:t>
                  </w:r>
                </w:p>
              </w:txbxContent>
            </v:textbox>
            <w10:wrap anchorx="page" anchory="page"/>
          </v:shape>
        </w:pict>
      </w:r>
      <w:r w:rsidRPr="006E1445">
        <w:rPr>
          <w:rFonts w:ascii="Calibri" w:hAnsi="Calibri" w:cs="Calibri"/>
          <w:noProof/>
          <w:color w:val="000000"/>
          <w:spacing w:val="-18"/>
          <w:sz w:val="22"/>
          <w:lang w:val="fr-FR"/>
        </w:rPr>
        <w:t>*Mettre    une    croix    dans    la    case    qui    vous    correspond    </w:t>
      </w:r>
    </w:p>
    <w:p w:rsidR="005A76FB" w:rsidRPr="006E1445" w:rsidRDefault="00506567" w:rsidP="005A76FB">
      <w:pPr>
        <w:spacing w:after="0" w:line="240" w:lineRule="exact"/>
        <w:ind w:left="311"/>
        <w:rPr>
          <w:lang w:val="fr-FR"/>
        </w:rPr>
      </w:pPr>
    </w:p>
    <w:p w:rsidR="005A76FB" w:rsidRPr="006E1445" w:rsidRDefault="001064C3" w:rsidP="001064C3">
      <w:pPr>
        <w:spacing w:after="0" w:line="294" w:lineRule="exact"/>
        <w:ind w:left="311"/>
        <w:rPr>
          <w:lang w:val="fr-FR"/>
        </w:rPr>
      </w:pPr>
      <w:r>
        <w:rPr>
          <w:rFonts w:ascii="Calibri" w:hAnsi="Calibri" w:cs="Calibri"/>
          <w:b/>
          <w:noProof/>
          <w:color w:val="000000"/>
          <w:spacing w:val="-24"/>
          <w:w w:val="95"/>
          <w:sz w:val="24"/>
          <w:lang w:val="fr-FR"/>
        </w:rPr>
        <w:t xml:space="preserve">Pétition signée à </w:t>
      </w:r>
      <w:bookmarkStart w:id="3" w:name="_GoBack"/>
      <w:bookmarkEnd w:id="3"/>
      <w:r>
        <w:rPr>
          <w:rFonts w:ascii="Calibri" w:hAnsi="Calibri" w:cs="Calibri"/>
          <w:b/>
          <w:noProof/>
          <w:color w:val="000000"/>
          <w:spacing w:val="-24"/>
          <w:w w:val="95"/>
          <w:sz w:val="24"/>
          <w:lang w:val="fr-FR"/>
        </w:rPr>
        <w:t>    t</w:t>
      </w:r>
      <w:r w:rsidR="00506567" w:rsidRPr="006E1445">
        <w:rPr>
          <w:rFonts w:ascii="Calibri" w:hAnsi="Calibri" w:cs="Calibri"/>
          <w:b/>
          <w:noProof/>
          <w:color w:val="000000"/>
          <w:spacing w:val="-25"/>
          <w:w w:val="95"/>
          <w:sz w:val="24"/>
          <w:lang w:val="fr-FR"/>
        </w:rPr>
        <w:t>ransmettre    par    mai</w:t>
      </w:r>
      <w:r>
        <w:rPr>
          <w:rFonts w:ascii="Calibri" w:hAnsi="Calibri" w:cs="Calibri"/>
          <w:b/>
          <w:noProof/>
          <w:color w:val="000000"/>
          <w:spacing w:val="-25"/>
          <w:w w:val="95"/>
          <w:sz w:val="24"/>
          <w:lang w:val="fr-FR"/>
        </w:rPr>
        <w:t>l</w:t>
      </w:r>
      <w:r w:rsidR="00506567" w:rsidRPr="006E1445">
        <w:rPr>
          <w:rFonts w:ascii="Calibri" w:hAnsi="Calibri" w:cs="Calibri"/>
          <w:b/>
          <w:noProof/>
          <w:color w:val="000000"/>
          <w:spacing w:val="-25"/>
          <w:w w:val="95"/>
          <w:sz w:val="24"/>
          <w:lang w:val="fr-FR"/>
        </w:rPr>
        <w:t>  </w:t>
      </w:r>
      <w:r>
        <w:rPr>
          <w:rFonts w:ascii="Calibri" w:hAnsi="Calibri" w:cs="Calibri"/>
          <w:b/>
          <w:noProof/>
          <w:color w:val="000000"/>
          <w:spacing w:val="-25"/>
          <w:w w:val="95"/>
          <w:sz w:val="24"/>
          <w:lang w:val="fr-FR"/>
        </w:rPr>
        <w:t>groupé</w:t>
      </w:r>
      <w:r w:rsidR="00506567" w:rsidRPr="006E1445">
        <w:rPr>
          <w:rFonts w:ascii="Calibri" w:hAnsi="Calibri" w:cs="Calibri"/>
          <w:b/>
          <w:noProof/>
          <w:color w:val="000000"/>
          <w:spacing w:val="-25"/>
          <w:w w:val="95"/>
          <w:sz w:val="24"/>
          <w:lang w:val="fr-FR"/>
        </w:rPr>
        <w:t>     (en    pièce    jointe)        à   </w:t>
      </w:r>
      <w:hyperlink r:id="rId7" w:history="1">
        <w:r w:rsidRPr="00A05279">
          <w:rPr>
            <w:rStyle w:val="Lienhypertexte"/>
            <w:rFonts w:ascii="Calibri" w:hAnsi="Calibri" w:cs="Calibri"/>
            <w:b/>
            <w:noProof/>
            <w:spacing w:val="-25"/>
            <w:w w:val="95"/>
            <w:sz w:val="24"/>
            <w:lang w:val="fr-FR"/>
          </w:rPr>
          <w:t>crochefeuille1@ac-reunion.fr</w:t>
        </w:r>
      </w:hyperlink>
      <w:r>
        <w:rPr>
          <w:rFonts w:ascii="Calibri" w:hAnsi="Calibri" w:cs="Calibri"/>
          <w:b/>
          <w:noProof/>
          <w:color w:val="000000"/>
          <w:spacing w:val="-25"/>
          <w:w w:val="95"/>
          <w:sz w:val="24"/>
          <w:lang w:val="fr-FR"/>
        </w:rPr>
        <w:t xml:space="preserve"> et </w:t>
      </w:r>
      <w:r w:rsidR="00506567" w:rsidRPr="006E1445">
        <w:rPr>
          <w:rFonts w:ascii="Calibri" w:hAnsi="Calibri" w:cs="Calibri"/>
          <w:b/>
          <w:noProof/>
          <w:color w:val="000000"/>
          <w:spacing w:val="-25"/>
          <w:w w:val="95"/>
          <w:sz w:val="24"/>
          <w:lang w:val="fr-FR"/>
        </w:rPr>
        <w:t>      </w:t>
      </w:r>
      <w:r w:rsidR="00506567" w:rsidRPr="006E1445">
        <w:rPr>
          <w:rFonts w:ascii="Calibri" w:hAnsi="Calibri" w:cs="Calibri"/>
          <w:b/>
          <w:noProof/>
          <w:color w:val="3366FF"/>
          <w:spacing w:val="-5"/>
          <w:w w:val="95"/>
          <w:sz w:val="28"/>
          <w:u w:val="single"/>
          <w:lang w:val="fr-FR"/>
        </w:rPr>
        <w:t>bureau@saiper.re    &lt;bureau@saiper.re&gt;</w:t>
      </w:r>
      <w:r w:rsidR="00506567" w:rsidRPr="006E1445">
        <w:rPr>
          <w:rFonts w:ascii="Calibri" w:hAnsi="Calibri" w:cs="Calibri"/>
          <w:b/>
          <w:noProof/>
          <w:color w:val="4F81BD"/>
          <w:sz w:val="28"/>
          <w:u w:val="single"/>
          <w:lang w:val="fr-FR"/>
        </w:rPr>
        <w:t>   </w:t>
      </w:r>
      <w:r w:rsidR="00506567" w:rsidRPr="006E1445">
        <w:rPr>
          <w:rFonts w:ascii="Calibri" w:hAnsi="Calibri" w:cs="Calibri"/>
          <w:b/>
          <w:noProof/>
          <w:color w:val="4F81BD"/>
          <w:w w:val="37"/>
          <w:sz w:val="28"/>
          <w:lang w:val="fr-FR"/>
        </w:rPr>
        <w:t>     </w:t>
      </w:r>
    </w:p>
    <w:p w:rsidR="005A76FB" w:rsidRPr="006E1445" w:rsidRDefault="00506567" w:rsidP="005A76FB">
      <w:pPr>
        <w:widowControl/>
        <w:rPr>
          <w:lang w:val="fr-FR"/>
        </w:rPr>
        <w:sectPr w:rsidR="005A76FB" w:rsidRPr="006E1445" w:rsidSect="005A76FB">
          <w:type w:val="continuous"/>
          <w:pgSz w:w="11906" w:h="16839"/>
          <w:pgMar w:top="416" w:right="190" w:bottom="176" w:left="550" w:header="0" w:footer="0" w:gutter="0"/>
          <w:cols w:space="720" w:equalWidth="0">
            <w:col w:w="11166" w:space="0"/>
          </w:cols>
          <w:docGrid w:type="lines" w:linePitch="312"/>
        </w:sectPr>
      </w:pPr>
    </w:p>
    <w:p w:rsidR="00506567" w:rsidRPr="006E1445" w:rsidRDefault="00506567">
      <w:pPr>
        <w:rPr>
          <w:lang w:val="fr-FR"/>
        </w:rPr>
      </w:pPr>
    </w:p>
    <w:sectPr w:rsidR="00506567" w:rsidRPr="006E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67" w:rsidRDefault="00506567">
      <w:pPr>
        <w:spacing w:after="0" w:line="240" w:lineRule="auto"/>
      </w:pPr>
      <w:r>
        <w:separator/>
      </w:r>
    </w:p>
  </w:endnote>
  <w:endnote w:type="continuationSeparator" w:id="0">
    <w:p w:rsidR="00506567" w:rsidRDefault="0050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67" w:rsidRDefault="00506567">
      <w:pPr>
        <w:spacing w:after="0" w:line="240" w:lineRule="auto"/>
      </w:pPr>
      <w:r>
        <w:separator/>
      </w:r>
    </w:p>
  </w:footnote>
  <w:footnote w:type="continuationSeparator" w:id="0">
    <w:p w:rsidR="00506567" w:rsidRDefault="00506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064C3"/>
    <w:rsid w:val="00325E2F"/>
    <w:rsid w:val="00506567"/>
    <w:rsid w:val="006E1445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chefeuille1@ac-reunion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2</cp:revision>
  <dcterms:created xsi:type="dcterms:W3CDTF">2014-05-26T07:08:00Z</dcterms:created>
  <dcterms:modified xsi:type="dcterms:W3CDTF">2014-05-26T07:08:00Z</dcterms:modified>
</cp:coreProperties>
</file>