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Cake marbré framboise-chocolat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</w:t>
      </w:r>
      <w:r/>
    </w:p>
    <w:p>
      <w:pPr>
        <w:pStyle w:val="Corpsdetexte"/>
      </w:pPr>
      <w:r>
        <w:rPr/>
        <w:t>- 300 g de farine</w:t>
        <w:br/>
        <w:t>- 150 g de sucre en poudre</w:t>
        <w:br/>
        <w:t>- 1 sachet de levure chimique</w:t>
        <w:br/>
        <w:t>- 4 œufs</w:t>
        <w:br/>
        <w:t>- 10 cl de lait</w:t>
        <w:br/>
        <w:t>- 200 g de beurre fondu</w:t>
        <w:br/>
        <w:t>- 3 CàS de cacao amer en poudre</w:t>
        <w:br/>
        <w:t>- 100 g de framboises fraîches ou surgelées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Séparez les blancs d'œufs des jaunes. Dans le bol de votre robot ou à la main fouettez les jaunes d'œuf avec le sucre en poudre, jusqu'à ce que le mélange blanchisse. Ajoutez ensuite le beurre fondu, le lait, la farine et la levure chimique.</w:t>
        <w:br/>
        <w:t>Montez les blancs en neige et ajoutez-les délicatement à la préparation.</w:t>
      </w:r>
      <w:r/>
    </w:p>
    <w:p>
      <w:pPr>
        <w:pStyle w:val="Corpsdetexte"/>
      </w:pPr>
      <w:r>
        <w:rPr/>
        <w:t>Séparez la pâte dans deux saladiers : dans le premier ajoutez le cacao en poudre et ajoutez les framboises écrasée (ou mixées puis filtrées pour ôter les pépins). Mélangez.</w:t>
      </w:r>
      <w:r/>
    </w:p>
    <w:p>
      <w:pPr>
        <w:pStyle w:val="Corpsdetexte"/>
      </w:pPr>
      <w:r>
        <w:rPr/>
        <w:t>Préchauffez le four à 170°. Beurrez et farinez un moule à cake et versez les pâtes en alternant les couches. Pour obtenir de belles marbrures, passez la lame d'un couteau pointu dans les deux pâtes doucement pour former des marbrures.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Enfournez le cake dans le four bien chaud et laissez-le cuire pendant 45 mn à 170° (th.5-6). Si il se colore trop vite, couvrez-le à l'aide d'un morceau de papier aluminium. Pour vérifier la cuisson, plantez la lame du couteau dans le cake : elle doit ressortir sèche.</w:t>
      </w:r>
      <w:r/>
    </w:p>
    <w:p>
      <w:pPr>
        <w:pStyle w:val="Corpsdetexte"/>
      </w:pPr>
      <w:r>
        <w:rPr/>
        <w:t>Démoulez le cake et laissez-le refroidir sur une grille.</w:t>
      </w:r>
      <w:r/>
    </w:p>
    <w:p>
      <w:pPr>
        <w:pStyle w:val="Corpsdetexte"/>
      </w:pPr>
      <w:r>
        <w:rPr>
          <w:u w:val="single"/>
        </w:rPr>
        <w:t>Note</w:t>
      </w:r>
      <w:r>
        <w:rPr/>
        <w:t xml:space="preserve"> : Il se conserve plusieurs jours emballé dans du papier aluminium.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2013-01-17T18:15:00Z</dcterms:created>
  <dc:creator>Eva</dc:creator>
  <dc:language>fr-FR</dc:language>
  <dcterms:modified xsi:type="dcterms:W3CDTF">2015-07-26T10:50:08Z</dcterms:modified>
  <cp:revision>6</cp:revision>
</cp:coreProperties>
</file>