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0F" w:rsidRPr="003D684A" w:rsidRDefault="007B4AE6" w:rsidP="004C7C0F">
      <w:pPr>
        <w:spacing w:after="0"/>
        <w:rPr>
          <w:sz w:val="22"/>
          <w:szCs w:val="22"/>
        </w:rPr>
      </w:pPr>
      <w:r>
        <w:rPr>
          <w:spacing w:val="-20"/>
        </w:rPr>
        <w:t>F</w:t>
      </w:r>
      <w:r w:rsidR="004C7C0F">
        <w:rPr>
          <w:spacing w:val="-20"/>
        </w:rPr>
        <w:t>ICHES D’INSCRIPTION</w:t>
      </w:r>
      <w:r w:rsidR="004C7C0F">
        <w:rPr>
          <w:color w:val="FFFFFF"/>
          <w:spacing w:val="-20"/>
        </w:rPr>
        <w:t xml:space="preserve"> </w:t>
      </w:r>
      <w:r w:rsidR="004C7C0F">
        <w:rPr>
          <w:sz w:val="22"/>
          <w:szCs w:val="22"/>
        </w:rPr>
        <w:t xml:space="preserve"> </w:t>
      </w:r>
      <w:r w:rsidR="004C7C0F">
        <w:rPr>
          <w:spacing w:val="-10"/>
          <w:sz w:val="16"/>
          <w:szCs w:val="16"/>
        </w:rPr>
        <w:tab/>
      </w:r>
      <w:r w:rsidR="004C7C0F">
        <w:rPr>
          <w:spacing w:val="-10"/>
          <w:sz w:val="16"/>
          <w:szCs w:val="16"/>
        </w:rPr>
        <w:tab/>
      </w:r>
      <w:r w:rsidR="004C7C0F">
        <w:rPr>
          <w:spacing w:val="-10"/>
          <w:sz w:val="16"/>
          <w:szCs w:val="16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  <w:r w:rsidR="004C7C0F">
        <w:rPr>
          <w:sz w:val="22"/>
          <w:szCs w:val="22"/>
        </w:rPr>
        <w:tab/>
      </w:r>
    </w:p>
    <w:p w:rsidR="004C7C0F" w:rsidRDefault="004C7C0F" w:rsidP="004C7C0F">
      <w:pPr>
        <w:spacing w:after="0"/>
        <w:jc w:val="both"/>
      </w:pPr>
      <w:r>
        <w:t>Année 2012</w:t>
      </w:r>
    </w:p>
    <w:p w:rsidR="004C7C0F" w:rsidRPr="001D5C8D" w:rsidRDefault="004C7C0F" w:rsidP="004C7C0F">
      <w:pPr>
        <w:spacing w:after="0"/>
        <w:ind w:hanging="1"/>
        <w:jc w:val="right"/>
        <w:rPr>
          <w:b/>
          <w:bCs/>
          <w:color w:val="FFFFFF"/>
          <w:sz w:val="32"/>
          <w:szCs w:val="32"/>
        </w:rPr>
      </w:pPr>
      <w:r w:rsidRPr="009E259F">
        <w:rPr>
          <w:b/>
          <w:bCs/>
          <w:color w:val="FFFFFF"/>
          <w:sz w:val="32"/>
          <w:szCs w:val="32"/>
          <w:highlight w:val="darkBlue"/>
        </w:rPr>
        <w:t xml:space="preserve">Formation des </w:t>
      </w:r>
      <w:r>
        <w:rPr>
          <w:b/>
          <w:bCs/>
          <w:color w:val="FFFFFF"/>
          <w:sz w:val="32"/>
          <w:szCs w:val="32"/>
          <w:highlight w:val="darkBlue"/>
        </w:rPr>
        <w:t>professionnels de la SST</w:t>
      </w:r>
    </w:p>
    <w:p w:rsidR="004C7C0F" w:rsidRDefault="004C7C0F" w:rsidP="004C7C0F">
      <w:pPr>
        <w:spacing w:after="0"/>
        <w:jc w:val="both"/>
      </w:pPr>
    </w:p>
    <w:p w:rsidR="004C7C0F" w:rsidRPr="00B12873" w:rsidRDefault="004C7C0F" w:rsidP="004C7C0F">
      <w:pPr>
        <w:spacing w:after="0"/>
        <w:jc w:val="center"/>
        <w:rPr>
          <w:b/>
          <w:bCs/>
        </w:rPr>
      </w:pPr>
      <w:r w:rsidRPr="00B12873">
        <w:rPr>
          <w:b/>
          <w:bCs/>
        </w:rPr>
        <w:t>La présente fiche doit être renv</w:t>
      </w:r>
      <w:r w:rsidR="00067F29">
        <w:rPr>
          <w:b/>
          <w:bCs/>
        </w:rPr>
        <w:t>oyée à l’ISST par fax au : 71 57</w:t>
      </w:r>
      <w:r w:rsidRPr="00B12873">
        <w:rPr>
          <w:b/>
          <w:bCs/>
        </w:rPr>
        <w:t xml:space="preserve"> 19 02</w:t>
      </w:r>
    </w:p>
    <w:p w:rsidR="004C7C0F" w:rsidRDefault="004C7C0F" w:rsidP="004C7C0F">
      <w:pPr>
        <w:spacing w:after="0"/>
        <w:jc w:val="both"/>
      </w:pPr>
    </w:p>
    <w:p w:rsidR="004C7C0F" w:rsidRDefault="004C7C0F" w:rsidP="004C7C0F">
      <w:pPr>
        <w:spacing w:after="0"/>
        <w:jc w:val="both"/>
      </w:pP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Nom et prénom du participant : 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Poste</w:t>
      </w:r>
      <w:r>
        <w:rPr>
          <w:sz w:val="24"/>
          <w:szCs w:val="24"/>
        </w:rPr>
        <w:t xml:space="preserve"> occupé</w:t>
      </w:r>
      <w:r w:rsidRPr="006B310F">
        <w:rPr>
          <w:sz w:val="24"/>
          <w:szCs w:val="24"/>
        </w:rPr>
        <w:t> : 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Entreprise : ……………………………………………………………………………………………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Adresse :………………………………………………………………………………………………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Code postal : …………………………………………………………………………………………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Tél : ……………………………………………………………………………………………………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Fax : …………………………………………………………………………………………………</w:t>
      </w:r>
    </w:p>
    <w:p w:rsidR="004C7C0F" w:rsidRPr="006B31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 w:rsidRPr="006B310F">
        <w:rPr>
          <w:sz w:val="24"/>
          <w:szCs w:val="24"/>
        </w:rPr>
        <w:t>Adresse mail : 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4C7C0F" w:rsidRDefault="004C7C0F" w:rsidP="004C7C0F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Inscription à la manifestation suivante 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34"/>
        <w:gridCol w:w="2346"/>
        <w:gridCol w:w="4274"/>
        <w:gridCol w:w="1537"/>
      </w:tblGrid>
      <w:tr w:rsidR="004C7C0F" w:rsidRPr="00F575FF" w:rsidTr="00B911C1">
        <w:tc>
          <w:tcPr>
            <w:tcW w:w="656" w:type="dxa"/>
          </w:tcPr>
          <w:p w:rsidR="004C7C0F" w:rsidRPr="00F575FF" w:rsidRDefault="004C7C0F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934" w:type="dxa"/>
            <w:shd w:val="clear" w:color="auto" w:fill="auto"/>
          </w:tcPr>
          <w:p w:rsidR="004C7C0F" w:rsidRDefault="004C7C0F" w:rsidP="00B91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2346" w:type="dxa"/>
            <w:shd w:val="clear" w:color="auto" w:fill="auto"/>
          </w:tcPr>
          <w:p w:rsidR="004C7C0F" w:rsidRDefault="004C7C0F" w:rsidP="00B91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Manifestation</w:t>
            </w:r>
          </w:p>
        </w:tc>
        <w:tc>
          <w:tcPr>
            <w:tcW w:w="4274" w:type="dxa"/>
            <w:shd w:val="clear" w:color="auto" w:fill="auto"/>
          </w:tcPr>
          <w:p w:rsidR="004C7C0F" w:rsidRDefault="004C7C0F" w:rsidP="00B91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</w:t>
            </w:r>
          </w:p>
        </w:tc>
        <w:tc>
          <w:tcPr>
            <w:tcW w:w="1537" w:type="dxa"/>
            <w:shd w:val="clear" w:color="auto" w:fill="auto"/>
          </w:tcPr>
          <w:p w:rsidR="004C7C0F" w:rsidRDefault="004C7C0F" w:rsidP="00B91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36" style="position:absolute;left:0;text-align:left;margin-left:1.8pt;margin-top:4.65pt;width:21.35pt;height:14pt;z-index:251655168;mso-position-horizontal-relative:text;mso-position-vertical-relative:text"/>
              </w:pict>
            </w:r>
          </w:p>
        </w:tc>
        <w:tc>
          <w:tcPr>
            <w:tcW w:w="934" w:type="dxa"/>
            <w:shd w:val="clear" w:color="auto" w:fill="auto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</w:t>
            </w:r>
          </w:p>
        </w:tc>
        <w:tc>
          <w:tcPr>
            <w:tcW w:w="2346" w:type="dxa"/>
            <w:shd w:val="clear" w:color="auto" w:fill="auto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Atelier d’ergonomie</w:t>
            </w:r>
          </w:p>
        </w:tc>
        <w:tc>
          <w:tcPr>
            <w:tcW w:w="4274" w:type="dxa"/>
            <w:shd w:val="clear" w:color="auto" w:fill="auto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Approche des facteurs psychosociaux en milieu de travail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4 avril 2012</w:t>
            </w: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37" style="position:absolute;left:0;text-align:left;margin-left:1.8pt;margin-top:4pt;width:21.35pt;height:14pt;z-index:251656192;mso-position-horizontal-relative:text;mso-position-vertical-relative:text"/>
              </w:pict>
            </w:r>
          </w:p>
        </w:tc>
        <w:tc>
          <w:tcPr>
            <w:tcW w:w="934" w:type="dxa"/>
            <w:shd w:val="clear" w:color="auto" w:fill="auto"/>
          </w:tcPr>
          <w:p w:rsidR="004C7C0F" w:rsidRPr="00F575FF" w:rsidRDefault="004C7C0F" w:rsidP="00B911C1">
            <w:pPr>
              <w:spacing w:after="0" w:line="240" w:lineRule="auto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RL</w:t>
            </w:r>
          </w:p>
        </w:tc>
        <w:tc>
          <w:tcPr>
            <w:tcW w:w="2346" w:type="dxa"/>
            <w:shd w:val="clear" w:color="auto" w:fill="auto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Rencontre législative</w:t>
            </w:r>
          </w:p>
        </w:tc>
        <w:tc>
          <w:tcPr>
            <w:tcW w:w="4274" w:type="dxa"/>
            <w:shd w:val="clear" w:color="auto" w:fill="auto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La surveillance médicale spéciale : état des lieux et perspectives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20 septembre 2012</w:t>
            </w: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38" style="position:absolute;left:0;text-align:left;margin-left:.6pt;margin-top:5.9pt;width:21.35pt;height:14pt;z-index:251657216;mso-position-horizontal-relative:text;mso-position-vertical-relative:text"/>
              </w:pict>
            </w:r>
          </w:p>
        </w:tc>
        <w:tc>
          <w:tcPr>
            <w:tcW w:w="934" w:type="dxa"/>
          </w:tcPr>
          <w:p w:rsidR="004C7C0F" w:rsidRPr="00F575FF" w:rsidRDefault="004C7C0F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MP1</w:t>
            </w:r>
          </w:p>
        </w:tc>
        <w:tc>
          <w:tcPr>
            <w:tcW w:w="2346" w:type="dxa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1</w:t>
            </w:r>
            <w:r w:rsidRPr="00F575FF">
              <w:rPr>
                <w:sz w:val="22"/>
                <w:szCs w:val="22"/>
                <w:vertAlign w:val="superscript"/>
              </w:rPr>
              <w:t>er</w:t>
            </w:r>
            <w:r w:rsidRPr="00F575FF">
              <w:rPr>
                <w:sz w:val="22"/>
                <w:szCs w:val="22"/>
              </w:rPr>
              <w:t xml:space="preserve"> mardi de la prévention</w:t>
            </w:r>
          </w:p>
        </w:tc>
        <w:tc>
          <w:tcPr>
            <w:tcW w:w="4274" w:type="dxa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Les conditions de travail dans les centres d’appel</w:t>
            </w:r>
          </w:p>
        </w:tc>
        <w:tc>
          <w:tcPr>
            <w:tcW w:w="1537" w:type="dxa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27 mars 2012</w:t>
            </w: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42" style="position:absolute;left:0;text-align:left;margin-left:.6pt;margin-top:4.3pt;width:21.35pt;height:14pt;z-index:251661312;mso-position-horizontal-relative:text;mso-position-vertical-relative:text"/>
              </w:pict>
            </w:r>
          </w:p>
        </w:tc>
        <w:tc>
          <w:tcPr>
            <w:tcW w:w="934" w:type="dxa"/>
          </w:tcPr>
          <w:p w:rsidR="004C7C0F" w:rsidRPr="00F575FF" w:rsidRDefault="004C7C0F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MP2</w:t>
            </w:r>
          </w:p>
        </w:tc>
        <w:tc>
          <w:tcPr>
            <w:tcW w:w="2346" w:type="dxa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2</w:t>
            </w:r>
            <w:r w:rsidRPr="00F575FF">
              <w:rPr>
                <w:sz w:val="22"/>
                <w:szCs w:val="22"/>
                <w:vertAlign w:val="superscript"/>
              </w:rPr>
              <w:t>ème</w:t>
            </w:r>
            <w:r w:rsidRPr="00F575FF">
              <w:rPr>
                <w:sz w:val="22"/>
                <w:szCs w:val="22"/>
              </w:rPr>
              <w:t xml:space="preserve"> mardi de la prévention</w:t>
            </w:r>
          </w:p>
        </w:tc>
        <w:tc>
          <w:tcPr>
            <w:tcW w:w="4274" w:type="dxa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La prévention des risques professionnels dans le secteur pétrolier</w:t>
            </w:r>
          </w:p>
        </w:tc>
        <w:tc>
          <w:tcPr>
            <w:tcW w:w="1537" w:type="dxa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27 novembre 2012</w:t>
            </w: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39" style="position:absolute;left:0;text-align:left;margin-left:.6pt;margin-top:4.45pt;width:21.35pt;height:14pt;z-index:251658240;mso-position-horizontal-relative:text;mso-position-vertical-relative:text"/>
              </w:pict>
            </w:r>
          </w:p>
        </w:tc>
        <w:tc>
          <w:tcPr>
            <w:tcW w:w="934" w:type="dxa"/>
          </w:tcPr>
          <w:p w:rsidR="004C7C0F" w:rsidRPr="00F575FF" w:rsidRDefault="004C7C0F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GP1</w:t>
            </w:r>
          </w:p>
        </w:tc>
        <w:tc>
          <w:tcPr>
            <w:tcW w:w="2346" w:type="dxa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1</w:t>
            </w:r>
            <w:r w:rsidRPr="00F575FF">
              <w:rPr>
                <w:sz w:val="22"/>
                <w:szCs w:val="22"/>
                <w:vertAlign w:val="superscript"/>
              </w:rPr>
              <w:t>ère</w:t>
            </w:r>
            <w:r w:rsidRPr="00F575FF">
              <w:rPr>
                <w:sz w:val="22"/>
                <w:szCs w:val="22"/>
              </w:rPr>
              <w:t xml:space="preserve"> session sur les guides de prévention</w:t>
            </w:r>
          </w:p>
        </w:tc>
        <w:tc>
          <w:tcPr>
            <w:tcW w:w="4274" w:type="dxa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La prévention des risques professionnels dans le secteur agricole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L’utilisation sécuritaire des pesticides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7" w:type="dxa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21 juin 2012</w:t>
            </w:r>
          </w:p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40" style="position:absolute;left:0;text-align:left;margin-left:-.15pt;margin-top:3.45pt;width:21.35pt;height:14pt;z-index:251659264;mso-position-horizontal-relative:text;mso-position-vertical-relative:text"/>
              </w:pict>
            </w:r>
          </w:p>
        </w:tc>
        <w:tc>
          <w:tcPr>
            <w:tcW w:w="934" w:type="dxa"/>
          </w:tcPr>
          <w:p w:rsidR="004C7C0F" w:rsidRPr="00F575FF" w:rsidRDefault="004C7C0F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GP2</w:t>
            </w:r>
          </w:p>
        </w:tc>
        <w:tc>
          <w:tcPr>
            <w:tcW w:w="2346" w:type="dxa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2</w:t>
            </w:r>
            <w:r w:rsidRPr="00F575FF">
              <w:rPr>
                <w:sz w:val="22"/>
                <w:szCs w:val="22"/>
                <w:vertAlign w:val="superscript"/>
              </w:rPr>
              <w:t>ème</w:t>
            </w:r>
            <w:r w:rsidRPr="00F575FF">
              <w:rPr>
                <w:sz w:val="22"/>
                <w:szCs w:val="22"/>
              </w:rPr>
              <w:t xml:space="preserve"> session sur les guides de prévention</w:t>
            </w:r>
          </w:p>
        </w:tc>
        <w:tc>
          <w:tcPr>
            <w:tcW w:w="4274" w:type="dxa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Programme de prévention dans l’entreprise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La surveillance et le captage des polluants dans les cabines de peinture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7" w:type="dxa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18 octobre 2012</w:t>
            </w:r>
          </w:p>
        </w:tc>
      </w:tr>
      <w:tr w:rsidR="004C7C0F" w:rsidRPr="00F575FF" w:rsidTr="00232B84">
        <w:tc>
          <w:tcPr>
            <w:tcW w:w="656" w:type="dxa"/>
          </w:tcPr>
          <w:p w:rsidR="004C7C0F" w:rsidRPr="00F575FF" w:rsidRDefault="000D63F6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rect id="_x0000_s1041" style="position:absolute;left:0;text-align:left;margin-left:-1.35pt;margin-top:3.9pt;width:21.35pt;height:14pt;z-index:251660288;mso-position-horizontal-relative:text;mso-position-vertical-relative:text"/>
              </w:pict>
            </w:r>
          </w:p>
        </w:tc>
        <w:tc>
          <w:tcPr>
            <w:tcW w:w="934" w:type="dxa"/>
          </w:tcPr>
          <w:p w:rsidR="004C7C0F" w:rsidRPr="00F575FF" w:rsidRDefault="004C7C0F" w:rsidP="00B911C1">
            <w:pPr>
              <w:spacing w:after="0" w:line="240" w:lineRule="auto"/>
              <w:jc w:val="both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ASSISES</w:t>
            </w:r>
          </w:p>
        </w:tc>
        <w:tc>
          <w:tcPr>
            <w:tcW w:w="2346" w:type="dxa"/>
          </w:tcPr>
          <w:p w:rsidR="004C7C0F" w:rsidRPr="00F575FF" w:rsidRDefault="004C7C0F" w:rsidP="00B911C1">
            <w:pPr>
              <w:spacing w:after="0" w:line="240" w:lineRule="auto"/>
              <w:rPr>
                <w:sz w:val="22"/>
                <w:szCs w:val="22"/>
              </w:rPr>
            </w:pPr>
            <w:r w:rsidRPr="00F575FF">
              <w:rPr>
                <w:sz w:val="22"/>
                <w:szCs w:val="22"/>
              </w:rPr>
              <w:t>Xèmes assises nationales en SST</w:t>
            </w:r>
          </w:p>
        </w:tc>
        <w:tc>
          <w:tcPr>
            <w:tcW w:w="4274" w:type="dxa"/>
          </w:tcPr>
          <w:p w:rsidR="004C7C0F" w:rsidRPr="00F575FF" w:rsidRDefault="004C7C0F" w:rsidP="00B911C1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Thème principal : La prévention des cancers professionnels</w:t>
            </w:r>
          </w:p>
        </w:tc>
        <w:tc>
          <w:tcPr>
            <w:tcW w:w="1537" w:type="dxa"/>
            <w:vAlign w:val="center"/>
          </w:tcPr>
          <w:p w:rsidR="004C7C0F" w:rsidRPr="00F575FF" w:rsidRDefault="004C7C0F" w:rsidP="00232B84">
            <w:pPr>
              <w:pStyle w:val="Adressedelexpditeur"/>
              <w:spacing w:after="0"/>
              <w:rPr>
                <w:color w:val="auto"/>
                <w:sz w:val="22"/>
                <w:szCs w:val="22"/>
              </w:rPr>
            </w:pPr>
            <w:r w:rsidRPr="00F575FF">
              <w:rPr>
                <w:color w:val="auto"/>
                <w:sz w:val="22"/>
                <w:szCs w:val="22"/>
              </w:rPr>
              <w:t>16 et 17 mai 2012</w:t>
            </w:r>
          </w:p>
        </w:tc>
      </w:tr>
    </w:tbl>
    <w:p w:rsidR="004C7C0F" w:rsidRDefault="004C7C0F" w:rsidP="004C7C0F">
      <w:pPr>
        <w:spacing w:after="0"/>
        <w:jc w:val="right"/>
        <w:rPr>
          <w:b/>
          <w:bCs/>
        </w:rPr>
      </w:pPr>
    </w:p>
    <w:p w:rsidR="004C7C0F" w:rsidRDefault="004C7C0F" w:rsidP="004C7C0F">
      <w:pPr>
        <w:spacing w:after="0"/>
        <w:jc w:val="right"/>
        <w:rPr>
          <w:b/>
          <w:bCs/>
        </w:rPr>
      </w:pPr>
      <w:r w:rsidRPr="006B310F">
        <w:rPr>
          <w:b/>
          <w:bCs/>
        </w:rPr>
        <w:t>Signature et cachet de l’entreprise</w:t>
      </w:r>
    </w:p>
    <w:p w:rsidR="004C7C0F" w:rsidRDefault="004C7C0F" w:rsidP="004C7C0F">
      <w:pPr>
        <w:spacing w:after="0"/>
        <w:jc w:val="right"/>
        <w:rPr>
          <w:b/>
          <w:bCs/>
        </w:rPr>
      </w:pPr>
    </w:p>
    <w:p w:rsidR="004C7C0F" w:rsidRDefault="004C7C0F" w:rsidP="004C7C0F">
      <w:pPr>
        <w:spacing w:after="0"/>
        <w:jc w:val="right"/>
        <w:rPr>
          <w:b/>
          <w:bCs/>
        </w:rPr>
      </w:pPr>
    </w:p>
    <w:p w:rsidR="004C7C0F" w:rsidRDefault="004C7C0F" w:rsidP="004C7C0F">
      <w:pPr>
        <w:spacing w:after="0"/>
        <w:jc w:val="right"/>
        <w:rPr>
          <w:b/>
          <w:bCs/>
        </w:rPr>
      </w:pPr>
    </w:p>
    <w:p w:rsidR="004C7C0F" w:rsidRDefault="004C7C0F" w:rsidP="004C7C0F">
      <w:pPr>
        <w:spacing w:after="0"/>
        <w:jc w:val="right"/>
        <w:rPr>
          <w:b/>
          <w:bCs/>
        </w:rPr>
      </w:pPr>
    </w:p>
    <w:p w:rsidR="004C7C0F" w:rsidRDefault="004C7C0F" w:rsidP="004C7C0F">
      <w:pPr>
        <w:spacing w:after="0"/>
        <w:jc w:val="right"/>
        <w:rPr>
          <w:b/>
          <w:bCs/>
        </w:rPr>
      </w:pPr>
    </w:p>
    <w:p w:rsidR="004C7C0F" w:rsidRDefault="004C7C0F" w:rsidP="004C7C0F">
      <w:pPr>
        <w:spacing w:after="0"/>
      </w:pPr>
      <w:r>
        <w:t>1/ Conditions d’inscription : envoi de la présente fiche dûment remplie et signée accompagnée d’un bon de commande.</w:t>
      </w:r>
    </w:p>
    <w:p w:rsidR="004C7C0F" w:rsidRDefault="004C7C0F" w:rsidP="004C7C0F">
      <w:pPr>
        <w:tabs>
          <w:tab w:val="left" w:pos="2184"/>
        </w:tabs>
        <w:spacing w:after="0"/>
        <w:jc w:val="both"/>
      </w:pPr>
      <w:r>
        <w:t>2/ Attestation : à l’exception des « mardis de la prévention », une attestation de participation sera délivrée au participant sur sa demande.</w:t>
      </w:r>
    </w:p>
    <w:p w:rsidR="004C7C0F" w:rsidRPr="007016A4" w:rsidRDefault="004C7C0F" w:rsidP="004C7C0F">
      <w:pPr>
        <w:tabs>
          <w:tab w:val="left" w:pos="2184"/>
        </w:tabs>
        <w:spacing w:after="0"/>
        <w:jc w:val="both"/>
      </w:pPr>
      <w:r>
        <w:t xml:space="preserve"> </w:t>
      </w:r>
    </w:p>
    <w:p w:rsidR="00983057" w:rsidRDefault="00983057"/>
    <w:sectPr w:rsidR="00983057" w:rsidSect="00B911C1">
      <w:headerReference w:type="even" r:id="rId6"/>
      <w:footerReference w:type="even" r:id="rId7"/>
      <w:pgSz w:w="11907" w:h="16839"/>
      <w:pgMar w:top="851" w:right="1134" w:bottom="1134" w:left="1134" w:header="709" w:footer="2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8C" w:rsidRDefault="0000008C" w:rsidP="004C7C0F">
      <w:pPr>
        <w:spacing w:after="0" w:line="240" w:lineRule="auto"/>
      </w:pPr>
      <w:r>
        <w:separator/>
      </w:r>
    </w:p>
  </w:endnote>
  <w:endnote w:type="continuationSeparator" w:id="1">
    <w:p w:rsidR="0000008C" w:rsidRDefault="0000008C" w:rsidP="004C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C1" w:rsidRDefault="00B911C1"/>
  <w:p w:rsidR="00B911C1" w:rsidRDefault="00B911C1">
    <w:pPr>
      <w:pStyle w:val="Pieddepagepaire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B911C1" w:rsidRDefault="00B911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8C" w:rsidRDefault="0000008C" w:rsidP="004C7C0F">
      <w:pPr>
        <w:spacing w:after="0" w:line="240" w:lineRule="auto"/>
      </w:pPr>
      <w:r>
        <w:separator/>
      </w:r>
    </w:p>
  </w:footnote>
  <w:footnote w:type="continuationSeparator" w:id="1">
    <w:p w:rsidR="0000008C" w:rsidRDefault="0000008C" w:rsidP="004C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C1" w:rsidRDefault="00B911C1">
    <w:pPr>
      <w:pStyle w:val="En-ttedepagepaire"/>
      <w:rPr>
        <w:szCs w:val="20"/>
      </w:rPr>
    </w:pPr>
    <w:r>
      <w:rPr>
        <w:szCs w:val="20"/>
      </w:rPr>
      <w:t>PLANNING DE FORMATION DE L’ISST 2012</w:t>
    </w:r>
  </w:p>
  <w:p w:rsidR="00B911C1" w:rsidRDefault="00B911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C0F"/>
    <w:rsid w:val="0000008C"/>
    <w:rsid w:val="00067F29"/>
    <w:rsid w:val="00087CEE"/>
    <w:rsid w:val="000D63F6"/>
    <w:rsid w:val="00232B84"/>
    <w:rsid w:val="0047456D"/>
    <w:rsid w:val="004763D0"/>
    <w:rsid w:val="004C7C0F"/>
    <w:rsid w:val="00514CBD"/>
    <w:rsid w:val="007640C7"/>
    <w:rsid w:val="007B4AE6"/>
    <w:rsid w:val="007D6FE8"/>
    <w:rsid w:val="00854A6F"/>
    <w:rsid w:val="008624E6"/>
    <w:rsid w:val="00865FED"/>
    <w:rsid w:val="00983057"/>
    <w:rsid w:val="009A3C38"/>
    <w:rsid w:val="00B12873"/>
    <w:rsid w:val="00B911C1"/>
    <w:rsid w:val="00BA1101"/>
    <w:rsid w:val="00BA37FB"/>
    <w:rsid w:val="00BC3A3F"/>
    <w:rsid w:val="00C17790"/>
    <w:rsid w:val="00DB6881"/>
    <w:rsid w:val="00E635C7"/>
    <w:rsid w:val="00F8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0F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4C7C0F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7C0F"/>
    <w:rPr>
      <w:rFonts w:ascii="Tw Cen MT" w:eastAsia="Times New Roman" w:hAnsi="Tw Cen MT" w:cs="Times New Roman"/>
      <w:caps/>
      <w:color w:val="775F55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4C7C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C0F"/>
    <w:rPr>
      <w:rFonts w:ascii="Tw Cen MT" w:eastAsia="Times New Roman" w:hAnsi="Tw Cen MT"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4C7C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7C0F"/>
    <w:rPr>
      <w:rFonts w:ascii="Tw Cen MT" w:eastAsia="Times New Roman" w:hAnsi="Tw Cen MT" w:cs="Times New Roman"/>
      <w:sz w:val="23"/>
      <w:szCs w:val="23"/>
    </w:rPr>
  </w:style>
  <w:style w:type="paragraph" w:customStyle="1" w:styleId="Pieddepagepaire">
    <w:name w:val="Pied de page paire"/>
    <w:basedOn w:val="Normal"/>
    <w:unhideWhenUsed/>
    <w:qFormat/>
    <w:rsid w:val="004C7C0F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paire">
    <w:name w:val="En-tête de page paire"/>
    <w:basedOn w:val="Sansinterligne"/>
    <w:unhideWhenUsed/>
    <w:qFormat/>
    <w:rsid w:val="004C7C0F"/>
    <w:pPr>
      <w:pBdr>
        <w:bottom w:val="single" w:sz="4" w:space="1" w:color="94B6D2"/>
      </w:pBdr>
    </w:pPr>
    <w:rPr>
      <w:b/>
      <w:bCs/>
      <w:color w:val="775F55"/>
      <w:sz w:val="20"/>
    </w:rPr>
  </w:style>
  <w:style w:type="paragraph" w:customStyle="1" w:styleId="Adressedelexpditeur">
    <w:name w:val="Adresse de l'expéditeur"/>
    <w:basedOn w:val="Sansinterligne"/>
    <w:uiPriority w:val="2"/>
    <w:unhideWhenUsed/>
    <w:qFormat/>
    <w:rsid w:val="004C7C0F"/>
    <w:pPr>
      <w:spacing w:after="200"/>
    </w:pPr>
    <w:rPr>
      <w:color w:val="775F55"/>
    </w:rPr>
  </w:style>
  <w:style w:type="paragraph" w:styleId="Sansinterligne">
    <w:name w:val="No Spacing"/>
    <w:uiPriority w:val="1"/>
    <w:qFormat/>
    <w:rsid w:val="004C7C0F"/>
    <w:rPr>
      <w:rFonts w:ascii="Tw Cen MT" w:eastAsia="Times New Roman" w:hAnsi="Tw Cen MT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</dc:creator>
  <cp:keywords/>
  <cp:lastModifiedBy>USER</cp:lastModifiedBy>
  <cp:revision>3</cp:revision>
  <cp:lastPrinted>2012-01-27T08:50:00Z</cp:lastPrinted>
  <dcterms:created xsi:type="dcterms:W3CDTF">2012-03-21T10:54:00Z</dcterms:created>
  <dcterms:modified xsi:type="dcterms:W3CDTF">2012-03-21T10:54:00Z</dcterms:modified>
</cp:coreProperties>
</file>