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blegtext" type="frame"/>
    </v:background>
  </w:background>
  <w:body>
    <w:p w:rsidR="00110327" w:rsidRPr="00C04402" w:rsidRDefault="00567CAC" w:rsidP="008922AE">
      <w:pPr>
        <w:rPr>
          <w:color w:val="auto"/>
        </w:rPr>
      </w:pPr>
      <w:r w:rsidRPr="00C04402">
        <w:rPr>
          <w:noProof/>
          <w:color w:val="auto"/>
        </w:rPr>
        <w:drawing>
          <wp:anchor distT="0" distB="0" distL="114300" distR="114300" simplePos="0" relativeHeight="251657728" behindDoc="0" locked="0" layoutInCell="1" allowOverlap="1" wp14:anchorId="130D1730" wp14:editId="783F4827">
            <wp:simplePos x="537210" y="800100"/>
            <wp:positionH relativeFrom="margin">
              <wp:align>left</wp:align>
            </wp:positionH>
            <wp:positionV relativeFrom="margin">
              <wp:align>top</wp:align>
            </wp:positionV>
            <wp:extent cx="1743075" cy="838200"/>
            <wp:effectExtent l="0" t="0" r="9525" b="0"/>
            <wp:wrapSquare wrapText="bothSides"/>
            <wp:docPr id="48" name="Image 4" descr="Description : logo%20fc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escription : logo%20fcp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E193E" w:rsidRDefault="000C1408" w:rsidP="000C1408">
      <w:pPr>
        <w:ind w:left="708"/>
        <w:rPr>
          <w:b/>
          <w:color w:val="auto"/>
          <w:sz w:val="32"/>
        </w:rPr>
      </w:pPr>
      <w:r>
        <w:rPr>
          <w:b/>
          <w:color w:val="auto"/>
          <w:sz w:val="32"/>
        </w:rPr>
        <w:t xml:space="preserve">La Fédération des parents d’élèves du </w:t>
      </w:r>
      <w:r w:rsidR="0040327B" w:rsidRPr="00DA64DB">
        <w:rPr>
          <w:b/>
          <w:color w:val="auto"/>
          <w:sz w:val="32"/>
        </w:rPr>
        <w:t xml:space="preserve">Collège et </w:t>
      </w:r>
      <w:r>
        <w:rPr>
          <w:b/>
          <w:color w:val="auto"/>
          <w:sz w:val="32"/>
        </w:rPr>
        <w:t>de l’</w:t>
      </w:r>
      <w:r w:rsidR="0040327B" w:rsidRPr="00DA64DB">
        <w:rPr>
          <w:b/>
          <w:color w:val="auto"/>
          <w:sz w:val="32"/>
        </w:rPr>
        <w:t xml:space="preserve">Ecole Elémentaire CONDORCET </w:t>
      </w:r>
    </w:p>
    <w:p w:rsidR="00611360" w:rsidRPr="0040327B" w:rsidRDefault="000C1408" w:rsidP="000C1408">
      <w:pPr>
        <w:ind w:left="2832"/>
        <w:rPr>
          <w:b/>
          <w:noProof/>
          <w:color w:val="auto"/>
        </w:rPr>
      </w:pPr>
      <w:r>
        <w:rPr>
          <w:b/>
          <w:color w:val="auto"/>
          <w:sz w:val="32"/>
        </w:rPr>
        <w:t>En partenariat a</w:t>
      </w:r>
      <w:r w:rsidR="004E193E">
        <w:rPr>
          <w:b/>
          <w:color w:val="auto"/>
          <w:sz w:val="32"/>
        </w:rPr>
        <w:t xml:space="preserve">vec </w:t>
      </w:r>
      <w:r w:rsidR="00944C32">
        <w:rPr>
          <w:b/>
          <w:color w:val="auto"/>
          <w:sz w:val="32"/>
        </w:rPr>
        <w:t>l’</w:t>
      </w:r>
      <w:r w:rsidR="004E193E">
        <w:rPr>
          <w:b/>
          <w:color w:val="auto"/>
          <w:sz w:val="32"/>
        </w:rPr>
        <w:t xml:space="preserve">Union Locale de la FCPE </w:t>
      </w:r>
      <w:r>
        <w:rPr>
          <w:b/>
          <w:color w:val="auto"/>
          <w:sz w:val="32"/>
        </w:rPr>
        <w:t>de</w:t>
      </w:r>
      <w:r w:rsidR="004E193E">
        <w:rPr>
          <w:b/>
          <w:color w:val="auto"/>
          <w:sz w:val="32"/>
        </w:rPr>
        <w:t xml:space="preserve"> Maisons-Alfort </w:t>
      </w:r>
      <w:r>
        <w:rPr>
          <w:b/>
          <w:color w:val="auto"/>
          <w:sz w:val="32"/>
        </w:rPr>
        <w:tab/>
      </w:r>
      <w:r>
        <w:rPr>
          <w:b/>
          <w:color w:val="auto"/>
          <w:sz w:val="32"/>
        </w:rPr>
        <w:tab/>
      </w:r>
      <w:r w:rsidR="00BA5F04" w:rsidRPr="00DA64DB">
        <w:rPr>
          <w:b/>
          <w:color w:val="auto"/>
          <w:sz w:val="32"/>
        </w:rPr>
        <w:tab/>
      </w:r>
      <w:r w:rsidR="00BA5F04" w:rsidRPr="0040327B">
        <w:rPr>
          <w:b/>
          <w:color w:val="auto"/>
        </w:rPr>
        <w:tab/>
      </w:r>
    </w:p>
    <w:p w:rsidR="00C2303E" w:rsidRPr="00C04402" w:rsidRDefault="00297F38" w:rsidP="008922AE">
      <w:pPr>
        <w:rPr>
          <w:color w:val="auto"/>
        </w:rPr>
      </w:pPr>
      <w:r w:rsidRPr="00C04402">
        <w:rPr>
          <w:color w:val="auto"/>
        </w:rPr>
        <w:tab/>
      </w:r>
      <w:r w:rsidRPr="00C04402">
        <w:rPr>
          <w:color w:val="auto"/>
        </w:rPr>
        <w:tab/>
      </w:r>
      <w:r w:rsidRPr="00C04402">
        <w:rPr>
          <w:color w:val="auto"/>
        </w:rPr>
        <w:tab/>
      </w:r>
    </w:p>
    <w:p w:rsidR="00C2303E" w:rsidRPr="00783A69" w:rsidRDefault="00783A69" w:rsidP="008922AE">
      <w:pPr>
        <w:rPr>
          <w:b/>
          <w:color w:val="auto"/>
        </w:rPr>
      </w:pPr>
      <w:r>
        <w:rPr>
          <w:b/>
          <w:color w:val="auto"/>
        </w:rPr>
        <w:t>http://www.fcpecondorcet.org</w:t>
      </w:r>
    </w:p>
    <w:p w:rsidR="00C2303E" w:rsidRPr="00CC0AD4" w:rsidRDefault="00C2303E" w:rsidP="008922AE">
      <w:pPr>
        <w:rPr>
          <w:b/>
          <w:color w:val="auto"/>
          <w:sz w:val="28"/>
        </w:rPr>
      </w:pPr>
    </w:p>
    <w:p w:rsidR="00365935" w:rsidRPr="00CC0AD4" w:rsidRDefault="0035677E" w:rsidP="00191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auto"/>
          <w:sz w:val="40"/>
        </w:rPr>
      </w:pPr>
      <w:r>
        <w:rPr>
          <w:b/>
          <w:color w:val="auto"/>
          <w:sz w:val="40"/>
        </w:rPr>
        <w:t>Organise une conférence-</w:t>
      </w:r>
      <w:r w:rsidR="00365935" w:rsidRPr="00CC0AD4">
        <w:rPr>
          <w:b/>
          <w:color w:val="auto"/>
          <w:sz w:val="40"/>
        </w:rPr>
        <w:t>débat sur</w:t>
      </w:r>
      <w:r w:rsidR="00DA64DB">
        <w:rPr>
          <w:b/>
          <w:color w:val="auto"/>
          <w:sz w:val="40"/>
        </w:rPr>
        <w:t> :</w:t>
      </w:r>
    </w:p>
    <w:p w:rsidR="00365935" w:rsidRPr="00CC0AD4" w:rsidRDefault="00365935" w:rsidP="00365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52"/>
        </w:rPr>
      </w:pPr>
      <w:r w:rsidRPr="00CC0AD4">
        <w:rPr>
          <w:b/>
          <w:color w:val="FF0000"/>
          <w:sz w:val="52"/>
        </w:rPr>
        <w:t>« </w:t>
      </w:r>
      <w:r w:rsidR="004E193E">
        <w:rPr>
          <w:b/>
          <w:color w:val="FF0000"/>
          <w:sz w:val="52"/>
        </w:rPr>
        <w:t>La Violence</w:t>
      </w:r>
      <w:r w:rsidRPr="00CC0AD4">
        <w:rPr>
          <w:b/>
          <w:color w:val="FF0000"/>
          <w:sz w:val="52"/>
        </w:rPr>
        <w:t xml:space="preserve"> à l’Ecole » </w:t>
      </w:r>
    </w:p>
    <w:p w:rsidR="00500747" w:rsidRPr="00FE53DF" w:rsidRDefault="00365935" w:rsidP="00FE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auto"/>
          <w:sz w:val="36"/>
        </w:rPr>
      </w:pPr>
      <w:r w:rsidRPr="00FE53DF">
        <w:rPr>
          <w:b/>
          <w:color w:val="auto"/>
          <w:sz w:val="36"/>
        </w:rPr>
        <w:t xml:space="preserve">Avec </w:t>
      </w:r>
      <w:r w:rsidR="004E193E">
        <w:rPr>
          <w:b/>
          <w:color w:val="auto"/>
          <w:sz w:val="36"/>
        </w:rPr>
        <w:t>M. François DUBET</w:t>
      </w:r>
      <w:r w:rsidRPr="00FE53DF">
        <w:rPr>
          <w:b/>
          <w:color w:val="auto"/>
          <w:sz w:val="36"/>
        </w:rPr>
        <w:t xml:space="preserve">, </w:t>
      </w:r>
      <w:r w:rsidR="004E193E">
        <w:rPr>
          <w:b/>
          <w:color w:val="auto"/>
          <w:sz w:val="36"/>
        </w:rPr>
        <w:t>sociologue</w:t>
      </w:r>
      <w:r w:rsidRPr="00FE53DF">
        <w:rPr>
          <w:b/>
          <w:color w:val="auto"/>
          <w:sz w:val="36"/>
        </w:rPr>
        <w:t xml:space="preserve"> </w:t>
      </w:r>
    </w:p>
    <w:p w:rsidR="00365935" w:rsidRPr="00CC0AD4" w:rsidRDefault="00365935" w:rsidP="00191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auto"/>
          <w:sz w:val="40"/>
        </w:rPr>
      </w:pPr>
      <w:r w:rsidRPr="00DA64DB">
        <w:rPr>
          <w:b/>
          <w:color w:val="FF0000"/>
          <w:sz w:val="40"/>
        </w:rPr>
        <w:t xml:space="preserve">Le mardi </w:t>
      </w:r>
      <w:r w:rsidRPr="00CC0AD4">
        <w:rPr>
          <w:b/>
          <w:color w:val="FF0000"/>
          <w:sz w:val="40"/>
        </w:rPr>
        <w:t>2</w:t>
      </w:r>
      <w:r w:rsidR="004E193E">
        <w:rPr>
          <w:b/>
          <w:color w:val="FF0000"/>
          <w:sz w:val="40"/>
        </w:rPr>
        <w:t>0</w:t>
      </w:r>
      <w:r w:rsidRPr="00CC0AD4">
        <w:rPr>
          <w:b/>
          <w:color w:val="FF0000"/>
          <w:sz w:val="40"/>
        </w:rPr>
        <w:t xml:space="preserve"> </w:t>
      </w:r>
      <w:r w:rsidR="004E193E">
        <w:rPr>
          <w:b/>
          <w:color w:val="FF0000"/>
          <w:sz w:val="40"/>
        </w:rPr>
        <w:t>Mai</w:t>
      </w:r>
      <w:r w:rsidRPr="00CC0AD4">
        <w:rPr>
          <w:b/>
          <w:color w:val="FF0000"/>
          <w:sz w:val="40"/>
        </w:rPr>
        <w:t xml:space="preserve"> 201</w:t>
      </w:r>
      <w:r w:rsidR="00D77B38">
        <w:rPr>
          <w:b/>
          <w:color w:val="FF0000"/>
          <w:sz w:val="40"/>
        </w:rPr>
        <w:t>4</w:t>
      </w:r>
      <w:r w:rsidRPr="00CC0AD4">
        <w:rPr>
          <w:b/>
          <w:color w:val="FF0000"/>
          <w:sz w:val="40"/>
        </w:rPr>
        <w:t xml:space="preserve"> </w:t>
      </w:r>
      <w:r w:rsidRPr="00DA64DB">
        <w:rPr>
          <w:b/>
          <w:color w:val="FF0000"/>
          <w:sz w:val="40"/>
        </w:rPr>
        <w:t>de 20H0</w:t>
      </w:r>
      <w:r w:rsidR="007E42A3">
        <w:rPr>
          <w:b/>
          <w:color w:val="FF0000"/>
          <w:sz w:val="40"/>
        </w:rPr>
        <w:t>0</w:t>
      </w:r>
      <w:r w:rsidRPr="00DA64DB">
        <w:rPr>
          <w:b/>
          <w:color w:val="FF0000"/>
          <w:sz w:val="40"/>
        </w:rPr>
        <w:t xml:space="preserve"> à 22H</w:t>
      </w:r>
      <w:r w:rsidR="004E193E">
        <w:rPr>
          <w:b/>
          <w:color w:val="FF0000"/>
          <w:sz w:val="40"/>
        </w:rPr>
        <w:t>0</w:t>
      </w:r>
      <w:r w:rsidRPr="00DA64DB">
        <w:rPr>
          <w:b/>
          <w:color w:val="FF0000"/>
          <w:sz w:val="40"/>
        </w:rPr>
        <w:t>0</w:t>
      </w:r>
    </w:p>
    <w:p w:rsidR="00365935" w:rsidRPr="00446C59" w:rsidRDefault="004E193E" w:rsidP="00191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>Au Collège</w:t>
      </w:r>
      <w:r w:rsidR="00365935" w:rsidRPr="00446C59">
        <w:rPr>
          <w:b/>
          <w:color w:val="auto"/>
          <w:sz w:val="32"/>
        </w:rPr>
        <w:t xml:space="preserve"> Condorcet</w:t>
      </w:r>
      <w:r w:rsidR="0035677E">
        <w:rPr>
          <w:b/>
          <w:color w:val="auto"/>
          <w:sz w:val="32"/>
        </w:rPr>
        <w:t xml:space="preserve"> </w:t>
      </w:r>
      <w:r w:rsidR="00E3602F">
        <w:rPr>
          <w:color w:val="auto"/>
          <w:sz w:val="32"/>
        </w:rPr>
        <w:t>(1</w:t>
      </w:r>
      <w:r w:rsidR="00E3602F" w:rsidRPr="00E3602F">
        <w:rPr>
          <w:color w:val="auto"/>
          <w:sz w:val="32"/>
          <w:vertAlign w:val="superscript"/>
        </w:rPr>
        <w:t>er</w:t>
      </w:r>
      <w:r w:rsidR="00E3602F">
        <w:rPr>
          <w:color w:val="auto"/>
          <w:sz w:val="32"/>
        </w:rPr>
        <w:t xml:space="preserve"> étage</w:t>
      </w:r>
      <w:r w:rsidR="0035677E" w:rsidRPr="00E3602F">
        <w:rPr>
          <w:color w:val="auto"/>
          <w:sz w:val="32"/>
        </w:rPr>
        <w:t>)</w:t>
      </w:r>
    </w:p>
    <w:p w:rsidR="00C2303E" w:rsidRPr="00783A69" w:rsidRDefault="00F96806" w:rsidP="00783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>4</w:t>
      </w:r>
      <w:r w:rsidR="00365935" w:rsidRPr="00CC0AD4">
        <w:rPr>
          <w:b/>
          <w:color w:val="auto"/>
          <w:sz w:val="32"/>
        </w:rPr>
        <w:t xml:space="preserve">, Rue de Vénus 94700 - Maisons-Alfort </w:t>
      </w:r>
    </w:p>
    <w:p w:rsidR="00CC0AD4" w:rsidRDefault="00CC0AD4" w:rsidP="00F97504">
      <w:pPr>
        <w:spacing w:line="312" w:lineRule="atLeast"/>
        <w:jc w:val="both"/>
        <w:rPr>
          <w:rStyle w:val="bold-type1"/>
          <w:b/>
          <w:szCs w:val="20"/>
        </w:rPr>
      </w:pPr>
    </w:p>
    <w:p w:rsidR="00D86DC5" w:rsidRDefault="00CC0AD4" w:rsidP="0039171F">
      <w:pPr>
        <w:spacing w:line="312" w:lineRule="atLeast"/>
        <w:jc w:val="both"/>
        <w:rPr>
          <w:rStyle w:val="bold-type1"/>
          <w:b/>
          <w:color w:val="632423" w:themeColor="accent2" w:themeShade="80"/>
          <w:szCs w:val="20"/>
        </w:rPr>
      </w:pPr>
      <w:r w:rsidRPr="00DA64DB">
        <w:rPr>
          <w:rStyle w:val="bold-type1"/>
          <w:b/>
          <w:color w:val="632423" w:themeColor="accent2" w:themeShade="80"/>
          <w:szCs w:val="20"/>
        </w:rPr>
        <w:t>La FCPE convie</w:t>
      </w:r>
      <w:r w:rsidR="00E3602F">
        <w:rPr>
          <w:rStyle w:val="bold-type1"/>
          <w:b/>
          <w:color w:val="632423" w:themeColor="accent2" w:themeShade="80"/>
          <w:szCs w:val="20"/>
        </w:rPr>
        <w:t xml:space="preserve"> </w:t>
      </w:r>
      <w:r w:rsidRPr="00DA64DB">
        <w:rPr>
          <w:rStyle w:val="bold-type1"/>
          <w:b/>
          <w:color w:val="632423" w:themeColor="accent2" w:themeShade="80"/>
          <w:szCs w:val="20"/>
        </w:rPr>
        <w:t>parents, élèves</w:t>
      </w:r>
      <w:r w:rsidR="00F036D9">
        <w:rPr>
          <w:rStyle w:val="bold-type1"/>
          <w:b/>
          <w:color w:val="632423" w:themeColor="accent2" w:themeShade="80"/>
          <w:szCs w:val="20"/>
        </w:rPr>
        <w:t>,</w:t>
      </w:r>
      <w:r w:rsidRPr="00DA64DB">
        <w:rPr>
          <w:rStyle w:val="bold-type1"/>
          <w:b/>
          <w:color w:val="632423" w:themeColor="accent2" w:themeShade="80"/>
          <w:szCs w:val="20"/>
        </w:rPr>
        <w:t xml:space="preserve"> enseignants </w:t>
      </w:r>
      <w:r w:rsidR="00F036D9">
        <w:rPr>
          <w:rStyle w:val="bold-type1"/>
          <w:b/>
          <w:color w:val="632423" w:themeColor="accent2" w:themeShade="80"/>
          <w:szCs w:val="20"/>
        </w:rPr>
        <w:t xml:space="preserve">et autres professionnels </w:t>
      </w:r>
      <w:r w:rsidRPr="00DA64DB">
        <w:rPr>
          <w:rStyle w:val="bold-type1"/>
          <w:b/>
          <w:color w:val="632423" w:themeColor="accent2" w:themeShade="80"/>
          <w:szCs w:val="20"/>
        </w:rPr>
        <w:t>du Primaire et du Secondaire à une Conférence-débat sur</w:t>
      </w:r>
      <w:r w:rsidR="00446C59" w:rsidRPr="00DA64DB">
        <w:rPr>
          <w:rStyle w:val="bold-type1"/>
          <w:b/>
          <w:color w:val="632423" w:themeColor="accent2" w:themeShade="80"/>
          <w:szCs w:val="20"/>
        </w:rPr>
        <w:t> </w:t>
      </w:r>
      <w:r w:rsidR="0039171F">
        <w:rPr>
          <w:rStyle w:val="bold-type1"/>
          <w:b/>
          <w:color w:val="632423" w:themeColor="accent2" w:themeShade="80"/>
          <w:szCs w:val="20"/>
        </w:rPr>
        <w:t xml:space="preserve">le thème de </w:t>
      </w:r>
      <w:r w:rsidR="00446C59" w:rsidRPr="00DA64DB">
        <w:rPr>
          <w:rStyle w:val="bold-type1"/>
          <w:b/>
          <w:color w:val="632423" w:themeColor="accent2" w:themeShade="80"/>
          <w:szCs w:val="20"/>
        </w:rPr>
        <w:t xml:space="preserve">: </w:t>
      </w:r>
      <w:r w:rsidR="00DA64DB" w:rsidRPr="00DA64DB">
        <w:rPr>
          <w:rStyle w:val="bold-type1"/>
          <w:b/>
          <w:color w:val="632423" w:themeColor="accent2" w:themeShade="80"/>
          <w:szCs w:val="20"/>
        </w:rPr>
        <w:t>« </w:t>
      </w:r>
      <w:r w:rsidR="004E193E" w:rsidRPr="000F4E47">
        <w:rPr>
          <w:rStyle w:val="bold-type1"/>
          <w:b/>
          <w:color w:val="FF0000"/>
          <w:sz w:val="28"/>
          <w:szCs w:val="20"/>
        </w:rPr>
        <w:t>La Violence</w:t>
      </w:r>
      <w:r w:rsidRPr="000F4E47">
        <w:rPr>
          <w:rStyle w:val="bold-type1"/>
          <w:b/>
          <w:color w:val="FF0000"/>
          <w:sz w:val="28"/>
          <w:szCs w:val="20"/>
        </w:rPr>
        <w:t xml:space="preserve"> à l’Ecole</w:t>
      </w:r>
      <w:r w:rsidR="00DA64DB" w:rsidRPr="000F4E47">
        <w:rPr>
          <w:rStyle w:val="bold-type1"/>
          <w:b/>
          <w:color w:val="FF0000"/>
          <w:sz w:val="28"/>
          <w:szCs w:val="20"/>
        </w:rPr>
        <w:t> »</w:t>
      </w:r>
      <w:r w:rsidRPr="000F4E47">
        <w:rPr>
          <w:rStyle w:val="bold-type1"/>
          <w:b/>
          <w:color w:val="FF0000"/>
          <w:szCs w:val="20"/>
        </w:rPr>
        <w:t>.</w:t>
      </w:r>
      <w:r w:rsidR="00E3602F" w:rsidRPr="000F4E47">
        <w:rPr>
          <w:rStyle w:val="bold-type1"/>
          <w:b/>
          <w:color w:val="FF0000"/>
          <w:szCs w:val="20"/>
        </w:rPr>
        <w:t xml:space="preserve"> </w:t>
      </w:r>
      <w:r w:rsidR="00E3602F">
        <w:rPr>
          <w:rStyle w:val="bold-type1"/>
          <w:b/>
          <w:color w:val="632423" w:themeColor="accent2" w:themeShade="80"/>
          <w:szCs w:val="20"/>
        </w:rPr>
        <w:t>En ef</w:t>
      </w:r>
      <w:r w:rsidR="0039171F">
        <w:rPr>
          <w:rStyle w:val="bold-type1"/>
          <w:b/>
          <w:color w:val="632423" w:themeColor="accent2" w:themeShade="80"/>
          <w:szCs w:val="20"/>
        </w:rPr>
        <w:t>fet, d</w:t>
      </w:r>
      <w:r w:rsidR="00E3602F">
        <w:rPr>
          <w:rStyle w:val="bold-type1"/>
          <w:b/>
          <w:color w:val="632423" w:themeColor="accent2" w:themeShade="80"/>
          <w:szCs w:val="20"/>
        </w:rPr>
        <w:t xml:space="preserve">ans un monde où la violence est </w:t>
      </w:r>
      <w:r w:rsidR="0039171F">
        <w:rPr>
          <w:rStyle w:val="bold-type1"/>
          <w:b/>
          <w:color w:val="632423" w:themeColor="accent2" w:themeShade="80"/>
          <w:szCs w:val="20"/>
        </w:rPr>
        <w:t>hélas omniprésente</w:t>
      </w:r>
      <w:r w:rsidR="00E3602F">
        <w:rPr>
          <w:rStyle w:val="bold-type1"/>
          <w:b/>
          <w:color w:val="632423" w:themeColor="accent2" w:themeShade="80"/>
          <w:szCs w:val="20"/>
        </w:rPr>
        <w:t>, l’</w:t>
      </w:r>
      <w:r w:rsidR="000F4E47">
        <w:rPr>
          <w:rStyle w:val="bold-type1"/>
          <w:b/>
          <w:color w:val="632423" w:themeColor="accent2" w:themeShade="80"/>
          <w:szCs w:val="20"/>
        </w:rPr>
        <w:t>école, le collège et tous  les lieux d’enseignement d</w:t>
      </w:r>
      <w:r w:rsidR="00D86DC5">
        <w:rPr>
          <w:rStyle w:val="bold-type1"/>
          <w:b/>
          <w:color w:val="632423" w:themeColor="accent2" w:themeShade="80"/>
          <w:szCs w:val="20"/>
        </w:rPr>
        <w:t>oiv</w:t>
      </w:r>
      <w:r w:rsidR="000F4E47">
        <w:rPr>
          <w:rStyle w:val="bold-type1"/>
          <w:b/>
          <w:color w:val="632423" w:themeColor="accent2" w:themeShade="80"/>
          <w:szCs w:val="20"/>
        </w:rPr>
        <w:t xml:space="preserve">ent être </w:t>
      </w:r>
      <w:r w:rsidR="0039171F">
        <w:rPr>
          <w:rStyle w:val="bold-type1"/>
          <w:b/>
          <w:color w:val="632423" w:themeColor="accent2" w:themeShade="80"/>
          <w:szCs w:val="20"/>
        </w:rPr>
        <w:t>sanctuarisés</w:t>
      </w:r>
      <w:r w:rsidR="00E3602F">
        <w:rPr>
          <w:rStyle w:val="bold-type1"/>
          <w:b/>
          <w:color w:val="632423" w:themeColor="accent2" w:themeShade="80"/>
          <w:szCs w:val="20"/>
        </w:rPr>
        <w:t xml:space="preserve">. Les élèves ont </w:t>
      </w:r>
      <w:r w:rsidR="0039171F">
        <w:rPr>
          <w:rStyle w:val="bold-type1"/>
          <w:b/>
          <w:color w:val="632423" w:themeColor="accent2" w:themeShade="80"/>
          <w:szCs w:val="20"/>
        </w:rPr>
        <w:t xml:space="preserve">en effet </w:t>
      </w:r>
      <w:r w:rsidR="00E3602F">
        <w:rPr>
          <w:rStyle w:val="bold-type1"/>
          <w:b/>
          <w:color w:val="632423" w:themeColor="accent2" w:themeShade="80"/>
          <w:szCs w:val="20"/>
        </w:rPr>
        <w:t xml:space="preserve">besoin de travailler dans un climat serein pour </w:t>
      </w:r>
      <w:r w:rsidR="00BC4310">
        <w:rPr>
          <w:rStyle w:val="bold-type1"/>
          <w:b/>
          <w:color w:val="632423" w:themeColor="accent2" w:themeShade="80"/>
          <w:szCs w:val="20"/>
        </w:rPr>
        <w:t xml:space="preserve">s’épanouir et </w:t>
      </w:r>
      <w:r w:rsidR="00BC4310">
        <w:rPr>
          <w:rStyle w:val="bold-type1"/>
          <w:b/>
          <w:color w:val="632423" w:themeColor="accent2" w:themeShade="80"/>
          <w:szCs w:val="20"/>
        </w:rPr>
        <w:t xml:space="preserve">avoir les meilleures chances de </w:t>
      </w:r>
      <w:r w:rsidR="00BC4310">
        <w:rPr>
          <w:rStyle w:val="bold-type1"/>
          <w:b/>
          <w:color w:val="632423" w:themeColor="accent2" w:themeShade="80"/>
          <w:szCs w:val="20"/>
        </w:rPr>
        <w:t xml:space="preserve">de </w:t>
      </w:r>
      <w:r w:rsidR="00E3602F">
        <w:rPr>
          <w:rStyle w:val="bold-type1"/>
          <w:b/>
          <w:color w:val="632423" w:themeColor="accent2" w:themeShade="80"/>
          <w:szCs w:val="20"/>
        </w:rPr>
        <w:t xml:space="preserve">réussir. Or, </w:t>
      </w:r>
      <w:r w:rsidR="000F4E47">
        <w:rPr>
          <w:rStyle w:val="bold-type1"/>
          <w:b/>
          <w:color w:val="632423" w:themeColor="accent2" w:themeShade="80"/>
          <w:szCs w:val="20"/>
        </w:rPr>
        <w:t>d</w:t>
      </w:r>
      <w:r w:rsidR="0039171F">
        <w:rPr>
          <w:rStyle w:val="bold-type1"/>
          <w:b/>
          <w:color w:val="632423" w:themeColor="accent2" w:themeShade="80"/>
          <w:szCs w:val="20"/>
        </w:rPr>
        <w:t>e</w:t>
      </w:r>
      <w:r w:rsidR="00E3602F">
        <w:rPr>
          <w:rStyle w:val="bold-type1"/>
          <w:b/>
          <w:color w:val="632423" w:themeColor="accent2" w:themeShade="80"/>
          <w:szCs w:val="20"/>
        </w:rPr>
        <w:t xml:space="preserve"> récentes enquêtes </w:t>
      </w:r>
      <w:r w:rsidR="000F4E47">
        <w:rPr>
          <w:rStyle w:val="bold-type1"/>
          <w:b/>
          <w:color w:val="632423" w:themeColor="accent2" w:themeShade="80"/>
          <w:szCs w:val="20"/>
        </w:rPr>
        <w:t>de</w:t>
      </w:r>
      <w:r w:rsidR="00E3602F">
        <w:rPr>
          <w:rStyle w:val="bold-type1"/>
          <w:b/>
          <w:color w:val="632423" w:themeColor="accent2" w:themeShade="80"/>
          <w:szCs w:val="20"/>
        </w:rPr>
        <w:t xml:space="preserve"> l’Observatoire International de la violence à l’école atteste</w:t>
      </w:r>
      <w:r w:rsidR="000F4E47">
        <w:rPr>
          <w:rStyle w:val="bold-type1"/>
          <w:b/>
          <w:color w:val="632423" w:themeColor="accent2" w:themeShade="80"/>
          <w:szCs w:val="20"/>
        </w:rPr>
        <w:t>nt</w:t>
      </w:r>
      <w:r w:rsidR="00E3602F">
        <w:rPr>
          <w:rStyle w:val="bold-type1"/>
          <w:b/>
          <w:color w:val="632423" w:themeColor="accent2" w:themeShade="80"/>
          <w:szCs w:val="20"/>
        </w:rPr>
        <w:t xml:space="preserve"> </w:t>
      </w:r>
      <w:r w:rsidR="000F4E47">
        <w:rPr>
          <w:rStyle w:val="bold-type1"/>
          <w:b/>
          <w:color w:val="632423" w:themeColor="accent2" w:themeShade="80"/>
          <w:szCs w:val="20"/>
        </w:rPr>
        <w:t xml:space="preserve">que14% </w:t>
      </w:r>
      <w:r w:rsidR="00E3602F">
        <w:rPr>
          <w:rStyle w:val="bold-type1"/>
          <w:b/>
          <w:color w:val="632423" w:themeColor="accent2" w:themeShade="80"/>
          <w:szCs w:val="20"/>
        </w:rPr>
        <w:t>d’enfants</w:t>
      </w:r>
      <w:r w:rsidR="000F4E47">
        <w:rPr>
          <w:rStyle w:val="bold-type1"/>
          <w:b/>
          <w:color w:val="632423" w:themeColor="accent2" w:themeShade="80"/>
          <w:szCs w:val="20"/>
        </w:rPr>
        <w:t xml:space="preserve"> </w:t>
      </w:r>
      <w:r w:rsidR="00E3602F">
        <w:rPr>
          <w:rStyle w:val="bold-type1"/>
          <w:b/>
          <w:color w:val="632423" w:themeColor="accent2" w:themeShade="80"/>
          <w:szCs w:val="20"/>
        </w:rPr>
        <w:t>souffrent de persécutions</w:t>
      </w:r>
      <w:r w:rsidR="000F4E47">
        <w:rPr>
          <w:rStyle w:val="bold-type1"/>
          <w:b/>
          <w:color w:val="632423" w:themeColor="accent2" w:themeShade="80"/>
          <w:szCs w:val="20"/>
        </w:rPr>
        <w:t xml:space="preserve"> et 17% rapportent avoir été frappés par d’autres élèves</w:t>
      </w:r>
      <w:r w:rsidR="007424D7">
        <w:rPr>
          <w:rStyle w:val="bold-type1"/>
          <w:b/>
          <w:color w:val="632423" w:themeColor="accent2" w:themeShade="80"/>
          <w:szCs w:val="20"/>
        </w:rPr>
        <w:t xml:space="preserve">. </w:t>
      </w:r>
      <w:r w:rsidR="007E42A3">
        <w:rPr>
          <w:rStyle w:val="bold-type1"/>
          <w:b/>
          <w:color w:val="632423" w:themeColor="accent2" w:themeShade="80"/>
          <w:szCs w:val="20"/>
        </w:rPr>
        <w:t xml:space="preserve"> </w:t>
      </w:r>
      <w:r w:rsidR="007424D7">
        <w:rPr>
          <w:rStyle w:val="bold-type1"/>
          <w:b/>
          <w:color w:val="632423" w:themeColor="accent2" w:themeShade="80"/>
          <w:szCs w:val="20"/>
        </w:rPr>
        <w:t xml:space="preserve">Selon </w:t>
      </w:r>
      <w:r w:rsidR="00D86DC5">
        <w:rPr>
          <w:rStyle w:val="bold-type1"/>
          <w:b/>
          <w:color w:val="632423" w:themeColor="accent2" w:themeShade="80"/>
          <w:szCs w:val="20"/>
        </w:rPr>
        <w:t>ces mêmes études, nombreux sont les</w:t>
      </w:r>
      <w:r w:rsidR="007E42A3">
        <w:rPr>
          <w:rStyle w:val="bold-type1"/>
          <w:b/>
          <w:color w:val="632423" w:themeColor="accent2" w:themeShade="80"/>
          <w:szCs w:val="20"/>
        </w:rPr>
        <w:t xml:space="preserve"> directeurs d’école affirm</w:t>
      </w:r>
      <w:r w:rsidR="00D86DC5">
        <w:rPr>
          <w:rStyle w:val="bold-type1"/>
          <w:b/>
          <w:color w:val="632423" w:themeColor="accent2" w:themeShade="80"/>
          <w:szCs w:val="20"/>
        </w:rPr>
        <w:t>a</w:t>
      </w:r>
      <w:r w:rsidR="007E42A3">
        <w:rPr>
          <w:rStyle w:val="bold-type1"/>
          <w:b/>
          <w:color w:val="632423" w:themeColor="accent2" w:themeShade="80"/>
          <w:szCs w:val="20"/>
        </w:rPr>
        <w:t>nt avoir été agressés par des parents</w:t>
      </w:r>
      <w:r w:rsidR="000F4E47">
        <w:rPr>
          <w:rStyle w:val="bold-type1"/>
          <w:b/>
          <w:color w:val="632423" w:themeColor="accent2" w:themeShade="80"/>
          <w:szCs w:val="20"/>
        </w:rPr>
        <w:t xml:space="preserve">. </w:t>
      </w:r>
      <w:bookmarkStart w:id="0" w:name="_GoBack"/>
      <w:bookmarkEnd w:id="0"/>
    </w:p>
    <w:p w:rsidR="00D86DC5" w:rsidRDefault="0039171F" w:rsidP="0039171F">
      <w:pPr>
        <w:spacing w:line="312" w:lineRule="atLeast"/>
        <w:jc w:val="both"/>
        <w:rPr>
          <w:rStyle w:val="bold-type1"/>
          <w:b/>
          <w:color w:val="632423" w:themeColor="accent2" w:themeShade="80"/>
          <w:szCs w:val="20"/>
        </w:rPr>
      </w:pPr>
      <w:r>
        <w:rPr>
          <w:rStyle w:val="bold-type1"/>
          <w:b/>
          <w:color w:val="632423" w:themeColor="accent2" w:themeShade="80"/>
          <w:szCs w:val="20"/>
        </w:rPr>
        <w:t xml:space="preserve">Comment faire pour protéger les enfants, </w:t>
      </w:r>
      <w:r w:rsidR="007E42A3">
        <w:rPr>
          <w:rStyle w:val="bold-type1"/>
          <w:b/>
          <w:color w:val="632423" w:themeColor="accent2" w:themeShade="80"/>
          <w:szCs w:val="20"/>
        </w:rPr>
        <w:t xml:space="preserve">les parents, </w:t>
      </w:r>
      <w:r w:rsidR="007424D7">
        <w:rPr>
          <w:rStyle w:val="bold-type1"/>
          <w:b/>
          <w:color w:val="632423" w:themeColor="accent2" w:themeShade="80"/>
          <w:szCs w:val="20"/>
        </w:rPr>
        <w:t>de cette violence</w:t>
      </w:r>
      <w:r w:rsidR="00D86DC5">
        <w:rPr>
          <w:rStyle w:val="bold-type1"/>
          <w:b/>
          <w:color w:val="632423" w:themeColor="accent2" w:themeShade="80"/>
          <w:szCs w:val="20"/>
        </w:rPr>
        <w:t xml:space="preserve"> ? Est-elle le reflet de notre société </w:t>
      </w:r>
      <w:r w:rsidR="007424D7">
        <w:rPr>
          <w:rStyle w:val="bold-type1"/>
          <w:b/>
          <w:color w:val="632423" w:themeColor="accent2" w:themeShade="80"/>
          <w:szCs w:val="20"/>
        </w:rPr>
        <w:t xml:space="preserve">? Comment </w:t>
      </w:r>
      <w:r>
        <w:rPr>
          <w:rStyle w:val="bold-type1"/>
          <w:b/>
          <w:color w:val="632423" w:themeColor="accent2" w:themeShade="80"/>
          <w:szCs w:val="20"/>
        </w:rPr>
        <w:t>faire en sorte qu</w:t>
      </w:r>
      <w:r w:rsidR="007E42A3">
        <w:rPr>
          <w:rStyle w:val="bold-type1"/>
          <w:b/>
          <w:color w:val="632423" w:themeColor="accent2" w:themeShade="80"/>
          <w:szCs w:val="20"/>
        </w:rPr>
        <w:t>e nos enfants</w:t>
      </w:r>
      <w:r>
        <w:rPr>
          <w:rStyle w:val="bold-type1"/>
          <w:b/>
          <w:color w:val="632423" w:themeColor="accent2" w:themeShade="80"/>
          <w:szCs w:val="20"/>
        </w:rPr>
        <w:t xml:space="preserve"> étudient dans les meilleures conditions, sans avoir peur</w:t>
      </w:r>
      <w:r w:rsidR="00D86DC5">
        <w:rPr>
          <w:rStyle w:val="bold-type1"/>
          <w:b/>
          <w:color w:val="632423" w:themeColor="accent2" w:themeShade="80"/>
          <w:szCs w:val="20"/>
        </w:rPr>
        <w:t xml:space="preserve"> de</w:t>
      </w:r>
      <w:r>
        <w:rPr>
          <w:rStyle w:val="bold-type1"/>
          <w:b/>
          <w:color w:val="632423" w:themeColor="accent2" w:themeShade="80"/>
          <w:szCs w:val="20"/>
        </w:rPr>
        <w:t xml:space="preserve"> l’école, </w:t>
      </w:r>
      <w:r w:rsidR="00D77B38">
        <w:rPr>
          <w:rStyle w:val="bold-type1"/>
          <w:b/>
          <w:color w:val="632423" w:themeColor="accent2" w:themeShade="80"/>
          <w:szCs w:val="20"/>
        </w:rPr>
        <w:t>d</w:t>
      </w:r>
      <w:r w:rsidR="00D86DC5">
        <w:rPr>
          <w:rStyle w:val="bold-type1"/>
          <w:b/>
          <w:color w:val="632423" w:themeColor="accent2" w:themeShade="80"/>
          <w:szCs w:val="20"/>
        </w:rPr>
        <w:t>e l’enseignement sensé leur apporter le sésame de l’insertion sociale</w:t>
      </w:r>
      <w:r>
        <w:rPr>
          <w:rStyle w:val="bold-type1"/>
          <w:b/>
          <w:color w:val="632423" w:themeColor="accent2" w:themeShade="80"/>
          <w:szCs w:val="20"/>
        </w:rPr>
        <w:t xml:space="preserve">? </w:t>
      </w:r>
    </w:p>
    <w:p w:rsidR="00E3602F" w:rsidRPr="00D86DC5" w:rsidRDefault="0039171F" w:rsidP="0039171F">
      <w:pPr>
        <w:spacing w:line="312" w:lineRule="atLeast"/>
        <w:jc w:val="both"/>
        <w:rPr>
          <w:rStyle w:val="bold-type1"/>
          <w:b/>
          <w:color w:val="FF0000"/>
          <w:szCs w:val="20"/>
        </w:rPr>
      </w:pPr>
      <w:r>
        <w:rPr>
          <w:rStyle w:val="bold-type1"/>
          <w:b/>
          <w:color w:val="632423" w:themeColor="accent2" w:themeShade="80"/>
          <w:szCs w:val="20"/>
        </w:rPr>
        <w:t xml:space="preserve">C’est autour de ces questions que nous vous invitons à débattre, avec </w:t>
      </w:r>
      <w:r w:rsidRPr="00D86DC5">
        <w:rPr>
          <w:rStyle w:val="bold-type1"/>
          <w:b/>
          <w:color w:val="FF0000"/>
          <w:szCs w:val="20"/>
        </w:rPr>
        <w:t>le sociologue spécialiste des questions éducatives, François D</w:t>
      </w:r>
      <w:r w:rsidR="007E42A3" w:rsidRPr="00D86DC5">
        <w:rPr>
          <w:rStyle w:val="bold-type1"/>
          <w:b/>
          <w:color w:val="FF0000"/>
          <w:szCs w:val="20"/>
        </w:rPr>
        <w:t>UBET</w:t>
      </w:r>
      <w:r w:rsidRPr="00D86DC5">
        <w:rPr>
          <w:rStyle w:val="bold-type1"/>
          <w:b/>
          <w:color w:val="FF0000"/>
          <w:szCs w:val="20"/>
        </w:rPr>
        <w:t xml:space="preserve">. </w:t>
      </w:r>
    </w:p>
    <w:p w:rsidR="007424D7" w:rsidRPr="0039171F" w:rsidRDefault="007424D7" w:rsidP="0039171F">
      <w:pPr>
        <w:spacing w:line="312" w:lineRule="atLeast"/>
        <w:jc w:val="both"/>
        <w:rPr>
          <w:rStyle w:val="bold-type1"/>
          <w:b/>
          <w:color w:val="632423" w:themeColor="accent2" w:themeShade="80"/>
          <w:szCs w:val="20"/>
        </w:rPr>
      </w:pPr>
    </w:p>
    <w:p w:rsidR="00F96806" w:rsidRDefault="00F96806" w:rsidP="00CC0AD4">
      <w:pPr>
        <w:spacing w:line="312" w:lineRule="atLeast"/>
        <w:ind w:left="720"/>
        <w:jc w:val="center"/>
        <w:rPr>
          <w:rStyle w:val="bold-type1"/>
          <w:sz w:val="20"/>
          <w:szCs w:val="20"/>
        </w:rPr>
      </w:pPr>
      <w:r>
        <w:rPr>
          <w:noProof/>
        </w:rPr>
        <w:drawing>
          <wp:inline distT="0" distB="0" distL="0" distR="0" wp14:anchorId="60511F87" wp14:editId="652365E5">
            <wp:extent cx="2924175" cy="1694939"/>
            <wp:effectExtent l="0" t="0" r="0" b="635"/>
            <wp:docPr id="1" name="il_fi" descr="http://architopik.lemoniteur.fr/medias/programme/projet/format/resize/3801/format4/projet_3980/51e2_540_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rchitopik.lemoniteur.fr/medias/programme/projet/format/resize/3801/format4/projet_3980/51e2_540_3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9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806" w:rsidRDefault="00F96806" w:rsidP="0039171F">
      <w:pPr>
        <w:spacing w:line="312" w:lineRule="atLeast"/>
        <w:rPr>
          <w:rStyle w:val="bold-type1"/>
          <w:sz w:val="20"/>
          <w:szCs w:val="20"/>
        </w:rPr>
      </w:pPr>
    </w:p>
    <w:p w:rsidR="00D11F5D" w:rsidRPr="00D86DC5" w:rsidRDefault="00D11F5D" w:rsidP="00D86DC5">
      <w:pPr>
        <w:spacing w:line="312" w:lineRule="atLeast"/>
        <w:ind w:left="720"/>
        <w:jc w:val="center"/>
        <w:rPr>
          <w:rStyle w:val="bold-type1"/>
          <w:b/>
          <w:sz w:val="40"/>
          <w:szCs w:val="20"/>
        </w:rPr>
      </w:pPr>
      <w:r>
        <w:rPr>
          <w:rStyle w:val="bold-type1"/>
          <w:b/>
          <w:sz w:val="40"/>
          <w:szCs w:val="20"/>
        </w:rPr>
        <w:t>Venez nombreux !</w:t>
      </w:r>
    </w:p>
    <w:p w:rsidR="00D11F5D" w:rsidRPr="00D11F5D" w:rsidRDefault="00D11F5D" w:rsidP="00D11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tLeast"/>
        <w:rPr>
          <w:b/>
          <w:color w:val="632423" w:themeColor="accent2" w:themeShade="80"/>
        </w:rPr>
      </w:pPr>
      <w:r w:rsidRPr="00D11F5D">
        <w:rPr>
          <w:b/>
          <w:color w:val="632423" w:themeColor="accent2" w:themeShade="80"/>
        </w:rPr>
        <w:t xml:space="preserve">M. François DUBET </w:t>
      </w:r>
      <w:r w:rsidR="00790384">
        <w:rPr>
          <w:b/>
          <w:color w:val="632423" w:themeColor="accent2" w:themeShade="80"/>
        </w:rPr>
        <w:t xml:space="preserve">est </w:t>
      </w:r>
      <w:r w:rsidRPr="00D11F5D">
        <w:rPr>
          <w:b/>
          <w:color w:val="632423" w:themeColor="accent2" w:themeShade="80"/>
        </w:rPr>
        <w:t xml:space="preserve">Sociologue, Professeur à l'Université Victor Segalen Bordeaux 2 </w:t>
      </w:r>
    </w:p>
    <w:p w:rsidR="00F97504" w:rsidRPr="00B64798" w:rsidRDefault="00D11F5D" w:rsidP="00B64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tLeast"/>
        <w:rPr>
          <w:rStyle w:val="bold-type1"/>
          <w:b/>
          <w:color w:val="632423" w:themeColor="accent2" w:themeShade="80"/>
          <w:sz w:val="24"/>
          <w:szCs w:val="24"/>
        </w:rPr>
      </w:pPr>
      <w:r w:rsidRPr="00D11F5D">
        <w:rPr>
          <w:b/>
          <w:color w:val="632423" w:themeColor="accent2" w:themeShade="80"/>
        </w:rPr>
        <w:t xml:space="preserve">Est Directeur d'études à l'EHESS (Ecole des Hautes Etudes en Sciences Sociales) de Paris  et Chercheur au </w:t>
      </w:r>
      <w:r w:rsidR="000A6535">
        <w:rPr>
          <w:b/>
          <w:color w:val="632423" w:themeColor="accent2" w:themeShade="80"/>
        </w:rPr>
        <w:t>CNRS.</w:t>
      </w:r>
      <w:r w:rsidR="00B64798">
        <w:rPr>
          <w:b/>
          <w:color w:val="632423" w:themeColor="accent2" w:themeShade="80"/>
        </w:rPr>
        <w:t xml:space="preserve"> Il a écrit de nombreux ouvrages sur l’éducation dont « la Galère, Jeunes en survie » (Fayard) ou « L’école des chances : qu’est-ce qu’une école juste</w:t>
      </w:r>
      <w:r w:rsidR="00135621">
        <w:rPr>
          <w:b/>
          <w:color w:val="632423" w:themeColor="accent2" w:themeShade="80"/>
        </w:rPr>
        <w:t xml:space="preserve"> ? </w:t>
      </w:r>
      <w:r w:rsidR="00B64798">
        <w:rPr>
          <w:b/>
          <w:color w:val="632423" w:themeColor="accent2" w:themeShade="80"/>
        </w:rPr>
        <w:t>» (Seuil)</w:t>
      </w:r>
      <w:r w:rsidR="00135621">
        <w:rPr>
          <w:b/>
          <w:color w:val="632423" w:themeColor="accent2" w:themeShade="80"/>
        </w:rPr>
        <w:t>.</w:t>
      </w:r>
    </w:p>
    <w:p w:rsidR="00446C59" w:rsidRPr="00446C59" w:rsidRDefault="00446C59" w:rsidP="00446C59">
      <w:pPr>
        <w:spacing w:line="312" w:lineRule="atLeast"/>
        <w:ind w:left="1416"/>
        <w:jc w:val="right"/>
        <w:rPr>
          <w:rStyle w:val="bold-type1"/>
          <w:b/>
          <w:sz w:val="40"/>
          <w:szCs w:val="20"/>
        </w:rPr>
      </w:pPr>
    </w:p>
    <w:p w:rsidR="00957B57" w:rsidRPr="00135621" w:rsidRDefault="00446C59" w:rsidP="00135621">
      <w:r>
        <w:t xml:space="preserve">                                              </w:t>
      </w:r>
    </w:p>
    <w:sectPr w:rsidR="00957B57" w:rsidRPr="00135621" w:rsidSect="00DA64DB">
      <w:pgSz w:w="11907" w:h="16839" w:code="9"/>
      <w:pgMar w:top="851" w:right="851" w:bottom="680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6E" w:rsidRDefault="00C8236E">
      <w:r>
        <w:separator/>
      </w:r>
    </w:p>
  </w:endnote>
  <w:endnote w:type="continuationSeparator" w:id="0">
    <w:p w:rsidR="00C8236E" w:rsidRDefault="00C8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6E" w:rsidRDefault="00C8236E">
      <w:r>
        <w:separator/>
      </w:r>
    </w:p>
  </w:footnote>
  <w:footnote w:type="continuationSeparator" w:id="0">
    <w:p w:rsidR="00C8236E" w:rsidRDefault="00C82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005"/>
      </v:shape>
    </w:pict>
  </w:numPicBullet>
  <w:numPicBullet w:numPicBulletId="1">
    <w:pict>
      <v:shape id="_x0000_i1030" type="#_x0000_t75" style="width:9pt;height:9pt" o:bullet="t">
        <v:imagedata r:id="rId2" o:title="bullet2"/>
      </v:shape>
    </w:pict>
  </w:numPicBullet>
  <w:numPicBullet w:numPicBulletId="2">
    <w:pict>
      <v:shape id="_x0000_i1031" type="#_x0000_t75" style="width:9pt;height:9pt" o:bullet="t">
        <v:imagedata r:id="rId3" o:title="bullet3"/>
      </v:shape>
    </w:pict>
  </w:numPicBullet>
  <w:abstractNum w:abstractNumId="0">
    <w:nsid w:val="09B751A7"/>
    <w:multiLevelType w:val="hybridMultilevel"/>
    <w:tmpl w:val="D76CE0EA"/>
    <w:lvl w:ilvl="0" w:tplc="5BD210A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93768"/>
    <w:multiLevelType w:val="multilevel"/>
    <w:tmpl w:val="5350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4736C"/>
    <w:multiLevelType w:val="multilevel"/>
    <w:tmpl w:val="3B1AADB4"/>
    <w:lvl w:ilvl="0">
      <w:start w:val="1"/>
      <w:numFmt w:val="bullet"/>
      <w:lvlText w:val=""/>
      <w:lvlPicBulletId w:val="0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</w:abstractNum>
  <w:abstractNum w:abstractNumId="3">
    <w:nsid w:val="302421AE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328D7C0A"/>
    <w:multiLevelType w:val="multilevel"/>
    <w:tmpl w:val="3B1AADB4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330631B9"/>
    <w:multiLevelType w:val="hybridMultilevel"/>
    <w:tmpl w:val="0130E4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C71D9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422134E9"/>
    <w:multiLevelType w:val="hybridMultilevel"/>
    <w:tmpl w:val="6A2C9C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127A2"/>
    <w:multiLevelType w:val="hybridMultilevel"/>
    <w:tmpl w:val="7506D7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93B71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55863C95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58515456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5B436285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7F400EE0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12"/>
  </w:num>
  <w:num w:numId="8">
    <w:abstractNumId w:val="9"/>
  </w:num>
  <w:num w:numId="9">
    <w:abstractNumId w:val="13"/>
  </w:num>
  <w:num w:numId="10">
    <w:abstractNumId w:val="0"/>
  </w:num>
  <w:num w:numId="11">
    <w:abstractNumId w:val="8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5B"/>
    <w:rsid w:val="00021019"/>
    <w:rsid w:val="00030494"/>
    <w:rsid w:val="00037BCF"/>
    <w:rsid w:val="00041A3F"/>
    <w:rsid w:val="000565CD"/>
    <w:rsid w:val="000A5007"/>
    <w:rsid w:val="000A6535"/>
    <w:rsid w:val="000C1408"/>
    <w:rsid w:val="000E31AB"/>
    <w:rsid w:val="000E5A57"/>
    <w:rsid w:val="000F4E47"/>
    <w:rsid w:val="00110327"/>
    <w:rsid w:val="00113046"/>
    <w:rsid w:val="00124DA5"/>
    <w:rsid w:val="00135621"/>
    <w:rsid w:val="0016012D"/>
    <w:rsid w:val="00167A79"/>
    <w:rsid w:val="00181E0B"/>
    <w:rsid w:val="00191464"/>
    <w:rsid w:val="00192A14"/>
    <w:rsid w:val="001948C8"/>
    <w:rsid w:val="001A364E"/>
    <w:rsid w:val="001A4817"/>
    <w:rsid w:val="001D1C49"/>
    <w:rsid w:val="001D1F1E"/>
    <w:rsid w:val="001F268B"/>
    <w:rsid w:val="002103E7"/>
    <w:rsid w:val="00213ABA"/>
    <w:rsid w:val="00222066"/>
    <w:rsid w:val="00222AD8"/>
    <w:rsid w:val="0024122C"/>
    <w:rsid w:val="0024533C"/>
    <w:rsid w:val="00291949"/>
    <w:rsid w:val="00297F38"/>
    <w:rsid w:val="002A088C"/>
    <w:rsid w:val="002A7BCA"/>
    <w:rsid w:val="002E4D97"/>
    <w:rsid w:val="00302CA0"/>
    <w:rsid w:val="00341BE1"/>
    <w:rsid w:val="0035561A"/>
    <w:rsid w:val="00356257"/>
    <w:rsid w:val="0035677E"/>
    <w:rsid w:val="00365935"/>
    <w:rsid w:val="0036727E"/>
    <w:rsid w:val="00371606"/>
    <w:rsid w:val="0039171F"/>
    <w:rsid w:val="00394704"/>
    <w:rsid w:val="003974AF"/>
    <w:rsid w:val="003A5D76"/>
    <w:rsid w:val="003B0AF3"/>
    <w:rsid w:val="0040327B"/>
    <w:rsid w:val="004375B7"/>
    <w:rsid w:val="00444867"/>
    <w:rsid w:val="00446C59"/>
    <w:rsid w:val="00447C75"/>
    <w:rsid w:val="00480A5B"/>
    <w:rsid w:val="00482A23"/>
    <w:rsid w:val="00487EE3"/>
    <w:rsid w:val="004930C0"/>
    <w:rsid w:val="004E0018"/>
    <w:rsid w:val="004E193E"/>
    <w:rsid w:val="004F1858"/>
    <w:rsid w:val="004F22D1"/>
    <w:rsid w:val="00500747"/>
    <w:rsid w:val="005217A2"/>
    <w:rsid w:val="00533A58"/>
    <w:rsid w:val="0054082C"/>
    <w:rsid w:val="00562CE8"/>
    <w:rsid w:val="00567CAC"/>
    <w:rsid w:val="0059321D"/>
    <w:rsid w:val="005A3EEB"/>
    <w:rsid w:val="005C49FF"/>
    <w:rsid w:val="005E3970"/>
    <w:rsid w:val="005E5D37"/>
    <w:rsid w:val="005F36BF"/>
    <w:rsid w:val="00611360"/>
    <w:rsid w:val="00614565"/>
    <w:rsid w:val="00656229"/>
    <w:rsid w:val="006576F3"/>
    <w:rsid w:val="00665FCA"/>
    <w:rsid w:val="0067211F"/>
    <w:rsid w:val="006A3A16"/>
    <w:rsid w:val="006A5B29"/>
    <w:rsid w:val="006B4311"/>
    <w:rsid w:val="006D1A6E"/>
    <w:rsid w:val="00716E0D"/>
    <w:rsid w:val="0072666A"/>
    <w:rsid w:val="007424D7"/>
    <w:rsid w:val="00742E29"/>
    <w:rsid w:val="007522EC"/>
    <w:rsid w:val="007647B5"/>
    <w:rsid w:val="00782C6C"/>
    <w:rsid w:val="00783504"/>
    <w:rsid w:val="00783A69"/>
    <w:rsid w:val="00790384"/>
    <w:rsid w:val="007C3646"/>
    <w:rsid w:val="007C417C"/>
    <w:rsid w:val="007E42A3"/>
    <w:rsid w:val="007E49D3"/>
    <w:rsid w:val="00823A21"/>
    <w:rsid w:val="00827953"/>
    <w:rsid w:val="00846776"/>
    <w:rsid w:val="00853591"/>
    <w:rsid w:val="008628EA"/>
    <w:rsid w:val="0087137D"/>
    <w:rsid w:val="008922AE"/>
    <w:rsid w:val="008A13F7"/>
    <w:rsid w:val="008D70A4"/>
    <w:rsid w:val="008E22A4"/>
    <w:rsid w:val="008E4628"/>
    <w:rsid w:val="00927992"/>
    <w:rsid w:val="00944C32"/>
    <w:rsid w:val="00945549"/>
    <w:rsid w:val="00957B57"/>
    <w:rsid w:val="009757A4"/>
    <w:rsid w:val="00986EDE"/>
    <w:rsid w:val="009A03FD"/>
    <w:rsid w:val="009A672C"/>
    <w:rsid w:val="009C0125"/>
    <w:rsid w:val="009E43C5"/>
    <w:rsid w:val="009F23B7"/>
    <w:rsid w:val="00A12615"/>
    <w:rsid w:val="00A33659"/>
    <w:rsid w:val="00A709AB"/>
    <w:rsid w:val="00A71DCC"/>
    <w:rsid w:val="00A87DD2"/>
    <w:rsid w:val="00AA457D"/>
    <w:rsid w:val="00AB0558"/>
    <w:rsid w:val="00AC2E45"/>
    <w:rsid w:val="00AC38E9"/>
    <w:rsid w:val="00AC7EBA"/>
    <w:rsid w:val="00AE3853"/>
    <w:rsid w:val="00AE3CF0"/>
    <w:rsid w:val="00B10937"/>
    <w:rsid w:val="00B22FA4"/>
    <w:rsid w:val="00B35011"/>
    <w:rsid w:val="00B443CC"/>
    <w:rsid w:val="00B532E4"/>
    <w:rsid w:val="00B5789D"/>
    <w:rsid w:val="00B622A7"/>
    <w:rsid w:val="00B64798"/>
    <w:rsid w:val="00B70145"/>
    <w:rsid w:val="00B73301"/>
    <w:rsid w:val="00BA2D85"/>
    <w:rsid w:val="00BA5F04"/>
    <w:rsid w:val="00BB189F"/>
    <w:rsid w:val="00BC337E"/>
    <w:rsid w:val="00BC4310"/>
    <w:rsid w:val="00BD48AD"/>
    <w:rsid w:val="00BF4AB7"/>
    <w:rsid w:val="00C02A91"/>
    <w:rsid w:val="00C04402"/>
    <w:rsid w:val="00C07BA2"/>
    <w:rsid w:val="00C2303E"/>
    <w:rsid w:val="00C728E8"/>
    <w:rsid w:val="00C8236E"/>
    <w:rsid w:val="00CA6E13"/>
    <w:rsid w:val="00CC0AD4"/>
    <w:rsid w:val="00CD46AB"/>
    <w:rsid w:val="00CE3081"/>
    <w:rsid w:val="00D045AE"/>
    <w:rsid w:val="00D05394"/>
    <w:rsid w:val="00D05E69"/>
    <w:rsid w:val="00D06CB3"/>
    <w:rsid w:val="00D11F5D"/>
    <w:rsid w:val="00D52151"/>
    <w:rsid w:val="00D61F01"/>
    <w:rsid w:val="00D62AB0"/>
    <w:rsid w:val="00D62AF7"/>
    <w:rsid w:val="00D65FDB"/>
    <w:rsid w:val="00D720BA"/>
    <w:rsid w:val="00D77B38"/>
    <w:rsid w:val="00D86DC5"/>
    <w:rsid w:val="00DA64DB"/>
    <w:rsid w:val="00DD045B"/>
    <w:rsid w:val="00DF739E"/>
    <w:rsid w:val="00E3602F"/>
    <w:rsid w:val="00E542F7"/>
    <w:rsid w:val="00EC2E0C"/>
    <w:rsid w:val="00F036D9"/>
    <w:rsid w:val="00F43BBD"/>
    <w:rsid w:val="00F47DE3"/>
    <w:rsid w:val="00F5546C"/>
    <w:rsid w:val="00F612FB"/>
    <w:rsid w:val="00F6491C"/>
    <w:rsid w:val="00F938C4"/>
    <w:rsid w:val="00F96806"/>
    <w:rsid w:val="00F97504"/>
    <w:rsid w:val="00FB4B7A"/>
    <w:rsid w:val="00FC779E"/>
    <w:rsid w:val="00FD1922"/>
    <w:rsid w:val="00FE3618"/>
    <w:rsid w:val="00FE53DF"/>
    <w:rsid w:val="00F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line" fill="f" fillcolor="#bbe0e3" stroke="f">
      <v:fill color="#bbe0e3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122C"/>
    <w:rPr>
      <w:rFonts w:ascii="Trebuchet MS" w:hAnsi="Trebuchet MS"/>
      <w:color w:val="000000"/>
      <w:sz w:val="24"/>
      <w:szCs w:val="24"/>
    </w:rPr>
  </w:style>
  <w:style w:type="paragraph" w:styleId="Titre1">
    <w:name w:val="heading 1"/>
    <w:basedOn w:val="Normal"/>
    <w:next w:val="Normal"/>
    <w:qFormat/>
    <w:rsid w:val="0024122C"/>
    <w:pPr>
      <w:keepNext/>
      <w:spacing w:before="240" w:after="60"/>
      <w:outlineLvl w:val="0"/>
    </w:pPr>
    <w:rPr>
      <w:rFonts w:cs="Arial"/>
      <w:color w:val="330099"/>
      <w:kern w:val="32"/>
      <w:sz w:val="48"/>
      <w:szCs w:val="48"/>
    </w:rPr>
  </w:style>
  <w:style w:type="paragraph" w:styleId="Titre2">
    <w:name w:val="heading 2"/>
    <w:basedOn w:val="Normal"/>
    <w:next w:val="Normal"/>
    <w:qFormat/>
    <w:rsid w:val="0024122C"/>
    <w:pPr>
      <w:keepNext/>
      <w:spacing w:before="240" w:after="60"/>
      <w:outlineLvl w:val="1"/>
    </w:pPr>
    <w:rPr>
      <w:rFonts w:cs="Arial"/>
      <w:color w:val="330099"/>
      <w:sz w:val="36"/>
      <w:szCs w:val="36"/>
    </w:rPr>
  </w:style>
  <w:style w:type="paragraph" w:styleId="Titre3">
    <w:name w:val="heading 3"/>
    <w:basedOn w:val="Normal"/>
    <w:next w:val="Normal"/>
    <w:qFormat/>
    <w:rsid w:val="0024122C"/>
    <w:pPr>
      <w:keepNext/>
      <w:spacing w:before="240" w:after="60"/>
      <w:outlineLvl w:val="2"/>
    </w:pPr>
    <w:rPr>
      <w:rFonts w:cs="Arial"/>
      <w:color w:val="330099"/>
      <w:sz w:val="28"/>
      <w:szCs w:val="28"/>
    </w:rPr>
  </w:style>
  <w:style w:type="paragraph" w:styleId="Titre4">
    <w:name w:val="heading 4"/>
    <w:basedOn w:val="Normal"/>
    <w:next w:val="Normal"/>
    <w:qFormat/>
    <w:rsid w:val="0024122C"/>
    <w:pPr>
      <w:keepNext/>
      <w:spacing w:before="240" w:after="60"/>
      <w:outlineLvl w:val="3"/>
    </w:pPr>
    <w:rPr>
      <w:color w:val="330099"/>
    </w:rPr>
  </w:style>
  <w:style w:type="paragraph" w:styleId="Titre5">
    <w:name w:val="heading 5"/>
    <w:basedOn w:val="Normal"/>
    <w:next w:val="Normal"/>
    <w:qFormat/>
    <w:rsid w:val="0024122C"/>
    <w:pPr>
      <w:spacing w:before="240" w:after="60"/>
      <w:outlineLvl w:val="4"/>
    </w:pPr>
    <w:rPr>
      <w:color w:val="330099"/>
      <w:sz w:val="20"/>
      <w:szCs w:val="20"/>
    </w:rPr>
  </w:style>
  <w:style w:type="paragraph" w:styleId="Titre6">
    <w:name w:val="heading 6"/>
    <w:basedOn w:val="Normal"/>
    <w:next w:val="Normal"/>
    <w:qFormat/>
    <w:rsid w:val="0024122C"/>
    <w:pPr>
      <w:spacing w:before="240" w:after="60"/>
      <w:outlineLvl w:val="5"/>
    </w:pPr>
    <w:rPr>
      <w:color w:val="330099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ParagraphFontParaCharCarCarCarCarCharCarCharCarCarCharCarCarCharCarCarCharCarCarCharCarCarCar">
    <w:name w:val="Default Paragraph Font Para Char Car Car Car Car Char Car Char Car Car Char Car Car Char Car Car Char Car Car Char Car Car Car"/>
    <w:basedOn w:val="Normal"/>
    <w:rsid w:val="00030494"/>
    <w:pPr>
      <w:spacing w:after="160" w:line="240" w:lineRule="exact"/>
    </w:pPr>
    <w:rPr>
      <w:rFonts w:ascii="Verdana" w:hAnsi="Verdana"/>
      <w:color w:val="auto"/>
      <w:lang w:val="en-US" w:eastAsia="en-US"/>
    </w:rPr>
  </w:style>
  <w:style w:type="character" w:styleId="Lienhypertexte">
    <w:name w:val="Hyperlink"/>
    <w:rsid w:val="0024122C"/>
    <w:rPr>
      <w:color w:val="993300"/>
      <w:u w:val="single"/>
    </w:rPr>
  </w:style>
  <w:style w:type="character" w:styleId="Lienhypertextesuivivisit">
    <w:name w:val="FollowedHyperlink"/>
    <w:rsid w:val="0024122C"/>
    <w:rPr>
      <w:color w:val="0000FF"/>
      <w:u w:val="single"/>
    </w:rPr>
  </w:style>
  <w:style w:type="paragraph" w:styleId="En-tte">
    <w:name w:val="header"/>
    <w:basedOn w:val="Normal"/>
    <w:rsid w:val="0024122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4122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7211F"/>
    <w:pPr>
      <w:autoSpaceDE w:val="0"/>
      <w:autoSpaceDN w:val="0"/>
      <w:adjustRightInd w:val="0"/>
    </w:pPr>
    <w:rPr>
      <w:rFonts w:ascii="Tunga" w:eastAsia="Calibri" w:hAnsi="Tunga" w:cs="Tunga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C2303E"/>
    <w:pPr>
      <w:ind w:left="708"/>
    </w:pPr>
  </w:style>
  <w:style w:type="paragraph" w:styleId="NormalWeb">
    <w:name w:val="Normal (Web)"/>
    <w:basedOn w:val="Normal"/>
    <w:uiPriority w:val="99"/>
    <w:unhideWhenUsed/>
    <w:rsid w:val="00742E29"/>
    <w:pPr>
      <w:spacing w:after="240" w:line="312" w:lineRule="atLeast"/>
    </w:pPr>
    <w:rPr>
      <w:rFonts w:ascii="Arial" w:hAnsi="Arial" w:cs="Arial"/>
      <w:color w:val="auto"/>
    </w:rPr>
  </w:style>
  <w:style w:type="paragraph" w:styleId="Textedebulles">
    <w:name w:val="Balloon Text"/>
    <w:basedOn w:val="Normal"/>
    <w:link w:val="TextedebullesCar"/>
    <w:rsid w:val="001914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91464"/>
    <w:rPr>
      <w:rFonts w:ascii="Tahoma" w:hAnsi="Tahoma" w:cs="Tahoma"/>
      <w:color w:val="000000"/>
      <w:sz w:val="16"/>
      <w:szCs w:val="16"/>
    </w:rPr>
  </w:style>
  <w:style w:type="character" w:customStyle="1" w:styleId="bold-type1">
    <w:name w:val="bold-type1"/>
    <w:basedOn w:val="Policepardfaut"/>
    <w:rsid w:val="007647B5"/>
    <w:rPr>
      <w:b w:val="0"/>
      <w:bCs w:val="0"/>
      <w:color w:val="343434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122C"/>
    <w:rPr>
      <w:rFonts w:ascii="Trebuchet MS" w:hAnsi="Trebuchet MS"/>
      <w:color w:val="000000"/>
      <w:sz w:val="24"/>
      <w:szCs w:val="24"/>
    </w:rPr>
  </w:style>
  <w:style w:type="paragraph" w:styleId="Titre1">
    <w:name w:val="heading 1"/>
    <w:basedOn w:val="Normal"/>
    <w:next w:val="Normal"/>
    <w:qFormat/>
    <w:rsid w:val="0024122C"/>
    <w:pPr>
      <w:keepNext/>
      <w:spacing w:before="240" w:after="60"/>
      <w:outlineLvl w:val="0"/>
    </w:pPr>
    <w:rPr>
      <w:rFonts w:cs="Arial"/>
      <w:color w:val="330099"/>
      <w:kern w:val="32"/>
      <w:sz w:val="48"/>
      <w:szCs w:val="48"/>
    </w:rPr>
  </w:style>
  <w:style w:type="paragraph" w:styleId="Titre2">
    <w:name w:val="heading 2"/>
    <w:basedOn w:val="Normal"/>
    <w:next w:val="Normal"/>
    <w:qFormat/>
    <w:rsid w:val="0024122C"/>
    <w:pPr>
      <w:keepNext/>
      <w:spacing w:before="240" w:after="60"/>
      <w:outlineLvl w:val="1"/>
    </w:pPr>
    <w:rPr>
      <w:rFonts w:cs="Arial"/>
      <w:color w:val="330099"/>
      <w:sz w:val="36"/>
      <w:szCs w:val="36"/>
    </w:rPr>
  </w:style>
  <w:style w:type="paragraph" w:styleId="Titre3">
    <w:name w:val="heading 3"/>
    <w:basedOn w:val="Normal"/>
    <w:next w:val="Normal"/>
    <w:qFormat/>
    <w:rsid w:val="0024122C"/>
    <w:pPr>
      <w:keepNext/>
      <w:spacing w:before="240" w:after="60"/>
      <w:outlineLvl w:val="2"/>
    </w:pPr>
    <w:rPr>
      <w:rFonts w:cs="Arial"/>
      <w:color w:val="330099"/>
      <w:sz w:val="28"/>
      <w:szCs w:val="28"/>
    </w:rPr>
  </w:style>
  <w:style w:type="paragraph" w:styleId="Titre4">
    <w:name w:val="heading 4"/>
    <w:basedOn w:val="Normal"/>
    <w:next w:val="Normal"/>
    <w:qFormat/>
    <w:rsid w:val="0024122C"/>
    <w:pPr>
      <w:keepNext/>
      <w:spacing w:before="240" w:after="60"/>
      <w:outlineLvl w:val="3"/>
    </w:pPr>
    <w:rPr>
      <w:color w:val="330099"/>
    </w:rPr>
  </w:style>
  <w:style w:type="paragraph" w:styleId="Titre5">
    <w:name w:val="heading 5"/>
    <w:basedOn w:val="Normal"/>
    <w:next w:val="Normal"/>
    <w:qFormat/>
    <w:rsid w:val="0024122C"/>
    <w:pPr>
      <w:spacing w:before="240" w:after="60"/>
      <w:outlineLvl w:val="4"/>
    </w:pPr>
    <w:rPr>
      <w:color w:val="330099"/>
      <w:sz w:val="20"/>
      <w:szCs w:val="20"/>
    </w:rPr>
  </w:style>
  <w:style w:type="paragraph" w:styleId="Titre6">
    <w:name w:val="heading 6"/>
    <w:basedOn w:val="Normal"/>
    <w:next w:val="Normal"/>
    <w:qFormat/>
    <w:rsid w:val="0024122C"/>
    <w:pPr>
      <w:spacing w:before="240" w:after="60"/>
      <w:outlineLvl w:val="5"/>
    </w:pPr>
    <w:rPr>
      <w:color w:val="330099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ParagraphFontParaCharCarCarCarCarCharCarCharCarCarCharCarCarCharCarCarCharCarCarCharCarCarCar">
    <w:name w:val="Default Paragraph Font Para Char Car Car Car Car Char Car Char Car Car Char Car Car Char Car Car Char Car Car Char Car Car Car"/>
    <w:basedOn w:val="Normal"/>
    <w:rsid w:val="00030494"/>
    <w:pPr>
      <w:spacing w:after="160" w:line="240" w:lineRule="exact"/>
    </w:pPr>
    <w:rPr>
      <w:rFonts w:ascii="Verdana" w:hAnsi="Verdana"/>
      <w:color w:val="auto"/>
      <w:lang w:val="en-US" w:eastAsia="en-US"/>
    </w:rPr>
  </w:style>
  <w:style w:type="character" w:styleId="Lienhypertexte">
    <w:name w:val="Hyperlink"/>
    <w:rsid w:val="0024122C"/>
    <w:rPr>
      <w:color w:val="993300"/>
      <w:u w:val="single"/>
    </w:rPr>
  </w:style>
  <w:style w:type="character" w:styleId="Lienhypertextesuivivisit">
    <w:name w:val="FollowedHyperlink"/>
    <w:rsid w:val="0024122C"/>
    <w:rPr>
      <w:color w:val="0000FF"/>
      <w:u w:val="single"/>
    </w:rPr>
  </w:style>
  <w:style w:type="paragraph" w:styleId="En-tte">
    <w:name w:val="header"/>
    <w:basedOn w:val="Normal"/>
    <w:rsid w:val="0024122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4122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7211F"/>
    <w:pPr>
      <w:autoSpaceDE w:val="0"/>
      <w:autoSpaceDN w:val="0"/>
      <w:adjustRightInd w:val="0"/>
    </w:pPr>
    <w:rPr>
      <w:rFonts w:ascii="Tunga" w:eastAsia="Calibri" w:hAnsi="Tunga" w:cs="Tunga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C2303E"/>
    <w:pPr>
      <w:ind w:left="708"/>
    </w:pPr>
  </w:style>
  <w:style w:type="paragraph" w:styleId="NormalWeb">
    <w:name w:val="Normal (Web)"/>
    <w:basedOn w:val="Normal"/>
    <w:uiPriority w:val="99"/>
    <w:unhideWhenUsed/>
    <w:rsid w:val="00742E29"/>
    <w:pPr>
      <w:spacing w:after="240" w:line="312" w:lineRule="atLeast"/>
    </w:pPr>
    <w:rPr>
      <w:rFonts w:ascii="Arial" w:hAnsi="Arial" w:cs="Arial"/>
      <w:color w:val="auto"/>
    </w:rPr>
  </w:style>
  <w:style w:type="paragraph" w:styleId="Textedebulles">
    <w:name w:val="Balloon Text"/>
    <w:basedOn w:val="Normal"/>
    <w:link w:val="TextedebullesCar"/>
    <w:rsid w:val="001914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91464"/>
    <w:rPr>
      <w:rFonts w:ascii="Tahoma" w:hAnsi="Tahoma" w:cs="Tahoma"/>
      <w:color w:val="000000"/>
      <w:sz w:val="16"/>
      <w:szCs w:val="16"/>
    </w:rPr>
  </w:style>
  <w:style w:type="character" w:customStyle="1" w:styleId="bold-type1">
    <w:name w:val="bold-type1"/>
    <w:basedOn w:val="Policepardfaut"/>
    <w:rsid w:val="007647B5"/>
    <w:rPr>
      <w:b w:val="0"/>
      <w:bCs w:val="0"/>
      <w:color w:val="34343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277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7047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9946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5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092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793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4733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6.jpeg"/><Relationship Id="rId4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PSA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Mennesson</dc:creator>
  <cp:lastModifiedBy>Sylvie Pittaro-Mennesson</cp:lastModifiedBy>
  <cp:revision>4</cp:revision>
  <cp:lastPrinted>2014-04-29T09:45:00Z</cp:lastPrinted>
  <dcterms:created xsi:type="dcterms:W3CDTF">2014-04-29T09:51:00Z</dcterms:created>
  <dcterms:modified xsi:type="dcterms:W3CDTF">2014-05-02T09:24:00Z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011</vt:lpwstr>
  </property>
  <property fmtid="{D5CDD505-2E9C-101B-9397-08002B2CF9AE}" pid="3" name="_NewReviewCycle">
    <vt:lpwstr/>
  </property>
  <property fmtid="{D5CDD505-2E9C-101B-9397-08002B2CF9AE}" pid="4" name="_AdHocReviewCycleID">
    <vt:i4>-1661618557</vt:i4>
  </property>
  <property fmtid="{D5CDD505-2E9C-101B-9397-08002B2CF9AE}" pid="5" name="_EmailSubject">
    <vt:lpwstr>AG de la FCPE le 13 septembre</vt:lpwstr>
  </property>
  <property fmtid="{D5CDD505-2E9C-101B-9397-08002B2CF9AE}" pid="6" name="_AuthorEmail">
    <vt:lpwstr>dominique.mennesson@mpsa.com</vt:lpwstr>
  </property>
  <property fmtid="{D5CDD505-2E9C-101B-9397-08002B2CF9AE}" pid="7" name="_AuthorEmailDisplayName">
    <vt:lpwstr>DOMINIQUE MENNESSON - J521469</vt:lpwstr>
  </property>
  <property fmtid="{D5CDD505-2E9C-101B-9397-08002B2CF9AE}" pid="8" name="_ReviewingToolsShownOnce">
    <vt:lpwstr/>
  </property>
</Properties>
</file>