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C11F" w14:textId="5F19A0A8" w:rsidR="003F17AF" w:rsidRDefault="003F17AF" w:rsidP="003F1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SUITE  AUX  INONDATIONS  DU  1</w:t>
      </w:r>
      <w:r w:rsidRPr="003F17AF">
        <w:rPr>
          <w:b/>
          <w:sz w:val="32"/>
          <w:szCs w:val="32"/>
          <w:vertAlign w:val="superscript"/>
        </w:rPr>
        <w:t>er</w:t>
      </w:r>
      <w:r>
        <w:rPr>
          <w:b/>
          <w:sz w:val="32"/>
          <w:szCs w:val="32"/>
        </w:rPr>
        <w:t xml:space="preserve">  JUIN  2016</w:t>
      </w:r>
    </w:p>
    <w:p w14:paraId="30FE89AB" w14:textId="77777777" w:rsidR="003F17AF" w:rsidRDefault="003F17AF">
      <w:pPr>
        <w:rPr>
          <w:b/>
          <w:sz w:val="32"/>
          <w:szCs w:val="32"/>
        </w:rPr>
      </w:pPr>
    </w:p>
    <w:p w14:paraId="24F3E3EB" w14:textId="77777777" w:rsidR="00B10F51" w:rsidRPr="00A94CC2" w:rsidRDefault="009E6DA9" w:rsidP="003F17AF">
      <w:pPr>
        <w:jc w:val="center"/>
        <w:rPr>
          <w:b/>
          <w:sz w:val="32"/>
          <w:szCs w:val="32"/>
        </w:rPr>
      </w:pPr>
      <w:r w:rsidRPr="00A94CC2">
        <w:rPr>
          <w:b/>
          <w:sz w:val="32"/>
          <w:szCs w:val="32"/>
        </w:rPr>
        <w:t xml:space="preserve">Réunion du 14/06/2016  à </w:t>
      </w:r>
      <w:proofErr w:type="spellStart"/>
      <w:r w:rsidRPr="00A94CC2">
        <w:rPr>
          <w:b/>
          <w:sz w:val="32"/>
          <w:szCs w:val="32"/>
        </w:rPr>
        <w:t>Marcq</w:t>
      </w:r>
      <w:proofErr w:type="spellEnd"/>
      <w:r w:rsidR="0070004C">
        <w:rPr>
          <w:b/>
          <w:sz w:val="32"/>
          <w:szCs w:val="32"/>
        </w:rPr>
        <w:t xml:space="preserve"> Salle des Fêtes</w:t>
      </w:r>
    </w:p>
    <w:p w14:paraId="3B7B6E5C" w14:textId="77777777" w:rsidR="009E6DA9" w:rsidRDefault="009E6DA9" w:rsidP="003F17AF">
      <w:pPr>
        <w:jc w:val="center"/>
        <w:rPr>
          <w:sz w:val="32"/>
          <w:szCs w:val="32"/>
        </w:rPr>
      </w:pPr>
    </w:p>
    <w:p w14:paraId="09459DE9" w14:textId="77777777" w:rsidR="0070004C" w:rsidRDefault="0070004C">
      <w:pPr>
        <w:rPr>
          <w:sz w:val="32"/>
          <w:szCs w:val="32"/>
        </w:rPr>
      </w:pPr>
      <w:r>
        <w:rPr>
          <w:sz w:val="32"/>
          <w:szCs w:val="32"/>
        </w:rPr>
        <w:t xml:space="preserve">En présence d’une </w:t>
      </w:r>
      <w:r w:rsidRPr="0070004C">
        <w:rPr>
          <w:b/>
          <w:sz w:val="32"/>
          <w:szCs w:val="32"/>
        </w:rPr>
        <w:t>soixantaine de personnes.</w:t>
      </w:r>
    </w:p>
    <w:p w14:paraId="4EC7A8FE" w14:textId="16F25EB7" w:rsidR="0070004C" w:rsidRDefault="0070004C">
      <w:pPr>
        <w:rPr>
          <w:sz w:val="32"/>
          <w:szCs w:val="32"/>
        </w:rPr>
      </w:pPr>
      <w:r>
        <w:rPr>
          <w:sz w:val="32"/>
          <w:szCs w:val="32"/>
        </w:rPr>
        <w:t>Présentation </w:t>
      </w:r>
      <w:r w:rsidR="003F17AF">
        <w:rPr>
          <w:sz w:val="32"/>
          <w:szCs w:val="32"/>
        </w:rPr>
        <w:t xml:space="preserve">faite </w:t>
      </w:r>
      <w:r>
        <w:rPr>
          <w:sz w:val="32"/>
          <w:szCs w:val="32"/>
        </w:rPr>
        <w:t>par :</w:t>
      </w:r>
    </w:p>
    <w:p w14:paraId="5CAAFEB3" w14:textId="75354058" w:rsidR="009E6DA9" w:rsidRDefault="009E6DA9">
      <w:pPr>
        <w:rPr>
          <w:sz w:val="32"/>
          <w:szCs w:val="32"/>
        </w:rPr>
      </w:pPr>
      <w:r w:rsidRPr="0070004C">
        <w:rPr>
          <w:b/>
          <w:sz w:val="32"/>
          <w:szCs w:val="32"/>
        </w:rPr>
        <w:t>Albert MALFAIT</w:t>
      </w:r>
      <w:r>
        <w:rPr>
          <w:sz w:val="32"/>
          <w:szCs w:val="32"/>
        </w:rPr>
        <w:t xml:space="preserve"> (Président Association de Beynes « riverains de la Mauldre »</w:t>
      </w:r>
      <w:r w:rsidR="003F17AF">
        <w:rPr>
          <w:sz w:val="32"/>
          <w:szCs w:val="32"/>
        </w:rPr>
        <w:t>).</w:t>
      </w:r>
    </w:p>
    <w:p w14:paraId="26F9FE7B" w14:textId="77777777" w:rsidR="0070004C" w:rsidRDefault="0070004C">
      <w:pPr>
        <w:rPr>
          <w:sz w:val="32"/>
          <w:szCs w:val="32"/>
        </w:rPr>
      </w:pPr>
    </w:p>
    <w:p w14:paraId="5FA48C46" w14:textId="77777777" w:rsidR="00A94CC2" w:rsidRPr="0070004C" w:rsidRDefault="00A94CC2">
      <w:pPr>
        <w:rPr>
          <w:b/>
          <w:sz w:val="32"/>
          <w:szCs w:val="32"/>
        </w:rPr>
      </w:pPr>
      <w:r w:rsidRPr="0070004C">
        <w:rPr>
          <w:b/>
          <w:sz w:val="32"/>
          <w:szCs w:val="32"/>
        </w:rPr>
        <w:t>Introduction :</w:t>
      </w:r>
    </w:p>
    <w:p w14:paraId="46A6403B" w14:textId="6B2857F0" w:rsidR="009E6DA9" w:rsidRDefault="00A94CC2">
      <w:pPr>
        <w:rPr>
          <w:sz w:val="32"/>
          <w:szCs w:val="32"/>
        </w:rPr>
      </w:pPr>
      <w:r>
        <w:rPr>
          <w:sz w:val="32"/>
          <w:szCs w:val="32"/>
        </w:rPr>
        <w:t xml:space="preserve">« Cette réunion se déroule à </w:t>
      </w:r>
      <w:proofErr w:type="spellStart"/>
      <w:r>
        <w:rPr>
          <w:sz w:val="32"/>
          <w:szCs w:val="32"/>
        </w:rPr>
        <w:t>Marcq</w:t>
      </w:r>
      <w:proofErr w:type="spellEnd"/>
      <w:r>
        <w:rPr>
          <w:sz w:val="32"/>
          <w:szCs w:val="32"/>
        </w:rPr>
        <w:t>, car la mairie de Beynes n’a pas voulu céder une salle </w:t>
      </w:r>
      <w:r w:rsidR="003F17AF">
        <w:rPr>
          <w:sz w:val="32"/>
          <w:szCs w:val="32"/>
        </w:rPr>
        <w:t>pour cette occasion</w:t>
      </w:r>
      <w:r>
        <w:rPr>
          <w:sz w:val="32"/>
          <w:szCs w:val="32"/>
        </w:rPr>
        <w:t>».</w:t>
      </w:r>
    </w:p>
    <w:p w14:paraId="72FAF95D" w14:textId="77777777" w:rsidR="00A94CC2" w:rsidRDefault="00A94CC2">
      <w:pPr>
        <w:rPr>
          <w:sz w:val="32"/>
          <w:szCs w:val="32"/>
        </w:rPr>
      </w:pPr>
    </w:p>
    <w:p w14:paraId="213D4E23" w14:textId="12CAF313" w:rsidR="009E6DA9" w:rsidRDefault="009E6DA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1)- </w:t>
      </w:r>
      <w:r w:rsidR="009906C4">
        <w:rPr>
          <w:sz w:val="32"/>
          <w:szCs w:val="32"/>
          <w:u w:val="single"/>
        </w:rPr>
        <w:t>En chiffres l</w:t>
      </w:r>
      <w:r w:rsidRPr="009E6DA9">
        <w:rPr>
          <w:sz w:val="32"/>
          <w:szCs w:val="32"/>
          <w:u w:val="single"/>
        </w:rPr>
        <w:t xml:space="preserve">e bassin versant de la Mauldre lors de la crue : </w:t>
      </w:r>
    </w:p>
    <w:p w14:paraId="47EB572D" w14:textId="77777777" w:rsidR="009E6DA9" w:rsidRDefault="009E6DA9">
      <w:pPr>
        <w:rPr>
          <w:sz w:val="32"/>
          <w:szCs w:val="32"/>
          <w:u w:val="single"/>
        </w:rPr>
      </w:pPr>
    </w:p>
    <w:p w14:paraId="2A7C379C" w14:textId="205F8505" w:rsidR="009E6DA9" w:rsidRPr="009E6DA9" w:rsidRDefault="003F17AF" w:rsidP="009E6DA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du 28/05 au 5/06 écoulement</w:t>
      </w:r>
      <w:r w:rsidR="009906C4">
        <w:rPr>
          <w:sz w:val="32"/>
          <w:szCs w:val="32"/>
        </w:rPr>
        <w:t xml:space="preserve"> de 7 millions</w:t>
      </w:r>
      <w:r w:rsidR="009E6DA9" w:rsidRPr="009E6DA9">
        <w:rPr>
          <w:sz w:val="32"/>
          <w:szCs w:val="32"/>
        </w:rPr>
        <w:t xml:space="preserve"> </w:t>
      </w:r>
      <w:r w:rsidR="009906C4">
        <w:rPr>
          <w:sz w:val="32"/>
          <w:szCs w:val="32"/>
        </w:rPr>
        <w:t xml:space="preserve">de </w:t>
      </w:r>
      <w:r w:rsidR="009E6DA9" w:rsidRPr="009E6DA9">
        <w:rPr>
          <w:sz w:val="32"/>
          <w:szCs w:val="32"/>
        </w:rPr>
        <w:t xml:space="preserve">m3 </w:t>
      </w:r>
      <w:r w:rsidR="00A94CC2">
        <w:rPr>
          <w:sz w:val="32"/>
          <w:szCs w:val="32"/>
        </w:rPr>
        <w:t xml:space="preserve"> d’eau </w:t>
      </w:r>
      <w:r w:rsidR="009E6DA9" w:rsidRPr="009E6DA9">
        <w:rPr>
          <w:sz w:val="32"/>
          <w:szCs w:val="32"/>
        </w:rPr>
        <w:t>à Beynes</w:t>
      </w:r>
      <w:r w:rsidR="00A94CC2">
        <w:rPr>
          <w:sz w:val="32"/>
          <w:szCs w:val="32"/>
        </w:rPr>
        <w:t>.</w:t>
      </w:r>
    </w:p>
    <w:p w14:paraId="7A6E227A" w14:textId="6B75C6FB" w:rsidR="009E6DA9" w:rsidRDefault="009E6DA9" w:rsidP="009E6DA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bassins de rétention totalisent</w:t>
      </w:r>
      <w:r w:rsidR="00A94CC2">
        <w:rPr>
          <w:sz w:val="32"/>
          <w:szCs w:val="32"/>
        </w:rPr>
        <w:t> </w:t>
      </w:r>
      <w:r w:rsidR="003F17AF">
        <w:rPr>
          <w:sz w:val="32"/>
          <w:szCs w:val="32"/>
        </w:rPr>
        <w:t xml:space="preserve">seulement </w:t>
      </w:r>
      <w:r w:rsidR="00A94CC2">
        <w:rPr>
          <w:sz w:val="32"/>
          <w:szCs w:val="32"/>
        </w:rPr>
        <w:t xml:space="preserve">: </w:t>
      </w:r>
      <w:r w:rsidR="009906C4">
        <w:rPr>
          <w:sz w:val="32"/>
          <w:szCs w:val="32"/>
        </w:rPr>
        <w:t>1,1 millions de</w:t>
      </w:r>
      <w:r>
        <w:rPr>
          <w:sz w:val="32"/>
          <w:szCs w:val="32"/>
        </w:rPr>
        <w:t xml:space="preserve"> m3</w:t>
      </w:r>
      <w:r w:rsidR="00A94CC2">
        <w:rPr>
          <w:sz w:val="32"/>
          <w:szCs w:val="32"/>
        </w:rPr>
        <w:t>.</w:t>
      </w:r>
    </w:p>
    <w:p w14:paraId="6E2D951C" w14:textId="77777777" w:rsidR="009E6DA9" w:rsidRPr="009E6DA9" w:rsidRDefault="009E6DA9" w:rsidP="009E6DA9">
      <w:pPr>
        <w:ind w:left="360"/>
        <w:rPr>
          <w:sz w:val="32"/>
          <w:szCs w:val="32"/>
        </w:rPr>
      </w:pPr>
    </w:p>
    <w:p w14:paraId="65BE3780" w14:textId="24C80140" w:rsidR="009E6DA9" w:rsidRDefault="003F17AF" w:rsidP="009E6DA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Précipitations : 160 mm</w:t>
      </w:r>
      <w:r w:rsidR="009E6DA9">
        <w:rPr>
          <w:sz w:val="32"/>
          <w:szCs w:val="32"/>
        </w:rPr>
        <w:t xml:space="preserve"> en 10 jours + 8,2 mm le 1/06</w:t>
      </w:r>
    </w:p>
    <w:p w14:paraId="4D640BBB" w14:textId="63C42B58" w:rsidR="009E6DA9" w:rsidRDefault="003F17AF" w:rsidP="009E6DA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 total de : </w:t>
      </w:r>
      <w:r w:rsidR="009906C4">
        <w:rPr>
          <w:sz w:val="32"/>
          <w:szCs w:val="32"/>
        </w:rPr>
        <w:t>37 millions de m3</w:t>
      </w:r>
      <w:r w:rsidR="0070004C">
        <w:rPr>
          <w:sz w:val="32"/>
          <w:szCs w:val="32"/>
        </w:rPr>
        <w:t xml:space="preserve"> tombés sur le bassin</w:t>
      </w:r>
      <w:r w:rsidR="00A94CC2">
        <w:rPr>
          <w:sz w:val="32"/>
          <w:szCs w:val="32"/>
        </w:rPr>
        <w:t>.</w:t>
      </w:r>
    </w:p>
    <w:p w14:paraId="1222E3CC" w14:textId="77777777" w:rsidR="009E6DA9" w:rsidRDefault="009E6DA9" w:rsidP="009E6DA9">
      <w:pPr>
        <w:ind w:left="360"/>
        <w:rPr>
          <w:sz w:val="32"/>
          <w:szCs w:val="32"/>
        </w:rPr>
      </w:pPr>
    </w:p>
    <w:p w14:paraId="5F89BAEF" w14:textId="14853ACE" w:rsidR="009E6DA9" w:rsidRDefault="00A94CC2" w:rsidP="009E6DA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 sa connaissance (question </w:t>
      </w:r>
      <w:r w:rsidR="0070004C">
        <w:rPr>
          <w:sz w:val="32"/>
          <w:szCs w:val="32"/>
        </w:rPr>
        <w:t xml:space="preserve">posée </w:t>
      </w:r>
      <w:r w:rsidR="003F17AF">
        <w:rPr>
          <w:sz w:val="32"/>
          <w:szCs w:val="32"/>
        </w:rPr>
        <w:t xml:space="preserve">par lui-même </w:t>
      </w:r>
      <w:r>
        <w:rPr>
          <w:sz w:val="32"/>
          <w:szCs w:val="32"/>
        </w:rPr>
        <w:t xml:space="preserve">à </w:t>
      </w:r>
      <w:r w:rsidR="009E6DA9">
        <w:rPr>
          <w:sz w:val="32"/>
          <w:szCs w:val="32"/>
        </w:rPr>
        <w:t>COBAHMA) il n’y a pas eu de largage sauvage (mais débordement massif en amont).</w:t>
      </w:r>
    </w:p>
    <w:p w14:paraId="41D55B02" w14:textId="77777777" w:rsidR="009E6DA9" w:rsidRDefault="009E6DA9" w:rsidP="009E6DA9">
      <w:pPr>
        <w:ind w:left="360"/>
        <w:rPr>
          <w:sz w:val="32"/>
          <w:szCs w:val="32"/>
        </w:rPr>
      </w:pPr>
    </w:p>
    <w:p w14:paraId="3111430E" w14:textId="2D26D823" w:rsidR="009E6DA9" w:rsidRDefault="00A94CC2" w:rsidP="009E6DA9">
      <w:pPr>
        <w:ind w:left="360"/>
        <w:rPr>
          <w:sz w:val="32"/>
          <w:szCs w:val="32"/>
        </w:rPr>
      </w:pPr>
      <w:r w:rsidRPr="0070004C">
        <w:rPr>
          <w:sz w:val="32"/>
          <w:szCs w:val="32"/>
          <w:u w:val="single"/>
        </w:rPr>
        <w:t>Questions/réponses </w:t>
      </w:r>
      <w:r>
        <w:rPr>
          <w:sz w:val="32"/>
          <w:szCs w:val="32"/>
        </w:rPr>
        <w:t>: l</w:t>
      </w:r>
      <w:r w:rsidR="009E6DA9">
        <w:rPr>
          <w:sz w:val="32"/>
          <w:szCs w:val="32"/>
        </w:rPr>
        <w:t xml:space="preserve">es avis divergent selon les intervenants, certains parlent de </w:t>
      </w:r>
      <w:r w:rsidR="00B02E4E">
        <w:rPr>
          <w:sz w:val="32"/>
          <w:szCs w:val="32"/>
        </w:rPr>
        <w:t xml:space="preserve">l’arrivée d’une </w:t>
      </w:r>
      <w:r w:rsidR="009E6DA9">
        <w:rPr>
          <w:sz w:val="32"/>
          <w:szCs w:val="32"/>
        </w:rPr>
        <w:t xml:space="preserve">vague, </w:t>
      </w:r>
      <w:r w:rsidR="003F17AF">
        <w:rPr>
          <w:sz w:val="32"/>
          <w:szCs w:val="32"/>
        </w:rPr>
        <w:t xml:space="preserve">d’autre </w:t>
      </w:r>
      <w:r w:rsidR="009E6DA9">
        <w:rPr>
          <w:sz w:val="32"/>
          <w:szCs w:val="32"/>
        </w:rPr>
        <w:t xml:space="preserve">de rumeurs </w:t>
      </w:r>
      <w:r w:rsidR="00B02E4E">
        <w:rPr>
          <w:sz w:val="32"/>
          <w:szCs w:val="32"/>
        </w:rPr>
        <w:t xml:space="preserve">d’ouvertures de « vannes » pour sauvegarder certains sites, </w:t>
      </w:r>
      <w:proofErr w:type="spellStart"/>
      <w:r w:rsidR="009E6DA9">
        <w:rPr>
          <w:sz w:val="32"/>
          <w:szCs w:val="32"/>
        </w:rPr>
        <w:t>etc</w:t>
      </w:r>
      <w:proofErr w:type="spellEnd"/>
      <w:r w:rsidR="009E6DA9">
        <w:rPr>
          <w:sz w:val="32"/>
          <w:szCs w:val="32"/>
        </w:rPr>
        <w:t>…  Conclusion on ne peut rien prouver pour le moment…</w:t>
      </w:r>
    </w:p>
    <w:p w14:paraId="7E463611" w14:textId="77777777" w:rsidR="009E6DA9" w:rsidRDefault="009E6DA9" w:rsidP="009E6DA9">
      <w:pPr>
        <w:ind w:left="360"/>
        <w:rPr>
          <w:sz w:val="32"/>
          <w:szCs w:val="32"/>
        </w:rPr>
      </w:pPr>
    </w:p>
    <w:p w14:paraId="66951D0A" w14:textId="77777777" w:rsidR="009E6DA9" w:rsidRDefault="009E6DA9" w:rsidP="009E6DA9">
      <w:pPr>
        <w:ind w:left="360"/>
        <w:rPr>
          <w:sz w:val="32"/>
          <w:szCs w:val="32"/>
        </w:rPr>
      </w:pPr>
    </w:p>
    <w:p w14:paraId="0187F402" w14:textId="77B48419" w:rsidR="009E6DA9" w:rsidRDefault="009E6DA9" w:rsidP="009E6DA9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2)- </w:t>
      </w:r>
      <w:r w:rsidR="009906C4">
        <w:rPr>
          <w:sz w:val="32"/>
          <w:szCs w:val="32"/>
          <w:u w:val="single"/>
        </w:rPr>
        <w:t>Quelle g</w:t>
      </w:r>
      <w:r w:rsidRPr="009E6DA9">
        <w:rPr>
          <w:sz w:val="32"/>
          <w:szCs w:val="32"/>
          <w:u w:val="single"/>
        </w:rPr>
        <w:t>estion de la crue</w:t>
      </w:r>
      <w:r w:rsidR="009906C4">
        <w:rPr>
          <w:sz w:val="32"/>
          <w:szCs w:val="32"/>
          <w:u w:val="single"/>
        </w:rPr>
        <w:t xml:space="preserve"> ? </w:t>
      </w:r>
      <w:r w:rsidRPr="009E6DA9">
        <w:rPr>
          <w:sz w:val="32"/>
          <w:szCs w:val="32"/>
          <w:u w:val="single"/>
        </w:rPr>
        <w:t>:</w:t>
      </w:r>
    </w:p>
    <w:p w14:paraId="57A8AF5E" w14:textId="77777777" w:rsidR="009E6DA9" w:rsidRDefault="009E6DA9" w:rsidP="009E6DA9">
      <w:pPr>
        <w:ind w:left="360"/>
        <w:rPr>
          <w:sz w:val="32"/>
          <w:szCs w:val="32"/>
          <w:u w:val="single"/>
        </w:rPr>
      </w:pPr>
    </w:p>
    <w:p w14:paraId="7D5C7D4A" w14:textId="33CE1727" w:rsidR="009E6DA9" w:rsidRDefault="00B02E4E" w:rsidP="009E6DA9">
      <w:pPr>
        <w:ind w:left="360"/>
        <w:rPr>
          <w:sz w:val="32"/>
          <w:szCs w:val="32"/>
        </w:rPr>
      </w:pPr>
      <w:r>
        <w:rPr>
          <w:sz w:val="32"/>
          <w:szCs w:val="32"/>
        </w:rPr>
        <w:t>C</w:t>
      </w:r>
      <w:r w:rsidR="009E6DA9">
        <w:rPr>
          <w:sz w:val="32"/>
          <w:szCs w:val="32"/>
        </w:rPr>
        <w:t>itation </w:t>
      </w:r>
      <w:r w:rsidR="003F17AF">
        <w:rPr>
          <w:sz w:val="32"/>
          <w:szCs w:val="32"/>
        </w:rPr>
        <w:t>de monsieur MALFAIT</w:t>
      </w:r>
      <w:r>
        <w:rPr>
          <w:sz w:val="32"/>
          <w:szCs w:val="32"/>
        </w:rPr>
        <w:t xml:space="preserve"> </w:t>
      </w:r>
      <w:r w:rsidR="009E6DA9">
        <w:rPr>
          <w:sz w:val="32"/>
          <w:szCs w:val="32"/>
        </w:rPr>
        <w:t>: « des élus inconscients ou dépassés ».</w:t>
      </w:r>
    </w:p>
    <w:p w14:paraId="603F8AE0" w14:textId="77777777" w:rsidR="00C76622" w:rsidRDefault="00C76622" w:rsidP="009E6DA9">
      <w:pPr>
        <w:ind w:left="360"/>
        <w:rPr>
          <w:sz w:val="32"/>
          <w:szCs w:val="32"/>
        </w:rPr>
      </w:pPr>
    </w:p>
    <w:p w14:paraId="00BF8B1F" w14:textId="77777777" w:rsidR="009E6DA9" w:rsidRDefault="00B02E4E" w:rsidP="009E6DA9">
      <w:pPr>
        <w:ind w:left="360"/>
        <w:rPr>
          <w:sz w:val="32"/>
          <w:szCs w:val="32"/>
        </w:rPr>
      </w:pPr>
      <w:r>
        <w:rPr>
          <w:sz w:val="32"/>
          <w:szCs w:val="32"/>
        </w:rPr>
        <w:t>La grande majorité des personnes présentes se plaignant d’un manque total d’information.</w:t>
      </w:r>
    </w:p>
    <w:p w14:paraId="4F48CC46" w14:textId="77777777" w:rsidR="00C76622" w:rsidRDefault="00C76622" w:rsidP="009E6DA9">
      <w:pPr>
        <w:ind w:left="360"/>
        <w:rPr>
          <w:sz w:val="32"/>
          <w:szCs w:val="32"/>
        </w:rPr>
      </w:pPr>
    </w:p>
    <w:p w14:paraId="36D1731F" w14:textId="77777777" w:rsidR="00C76622" w:rsidRDefault="00C76622" w:rsidP="009E6DA9">
      <w:pPr>
        <w:ind w:left="360"/>
        <w:rPr>
          <w:sz w:val="32"/>
          <w:szCs w:val="32"/>
        </w:rPr>
      </w:pPr>
      <w:r>
        <w:rPr>
          <w:sz w:val="32"/>
          <w:szCs w:val="32"/>
        </w:rPr>
        <w:t>Il y a eu pourtant l’envoi par COBA</w:t>
      </w:r>
      <w:r w:rsidR="00A94CC2">
        <w:rPr>
          <w:sz w:val="32"/>
          <w:szCs w:val="32"/>
        </w:rPr>
        <w:t>HMA (5) et la Préfecture (1) de</w:t>
      </w:r>
      <w:r>
        <w:rPr>
          <w:sz w:val="32"/>
          <w:szCs w:val="32"/>
        </w:rPr>
        <w:t xml:space="preserve"> messages d’alerte à toutes les mairies du bassin :</w:t>
      </w:r>
    </w:p>
    <w:p w14:paraId="1C3A3B77" w14:textId="77777777" w:rsidR="009E6DA9" w:rsidRDefault="00A94CC2" w:rsidP="009E6DA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(La mairie de Maule affirme </w:t>
      </w:r>
      <w:r w:rsidR="00C76622">
        <w:rPr>
          <w:sz w:val="32"/>
          <w:szCs w:val="32"/>
        </w:rPr>
        <w:t>ne pas les avoir reçus).</w:t>
      </w:r>
    </w:p>
    <w:p w14:paraId="0107F77C" w14:textId="77777777" w:rsidR="00C76622" w:rsidRDefault="00C76622" w:rsidP="009E6DA9">
      <w:pPr>
        <w:ind w:left="360"/>
        <w:rPr>
          <w:sz w:val="32"/>
          <w:szCs w:val="32"/>
        </w:rPr>
      </w:pPr>
    </w:p>
    <w:p w14:paraId="29AE0CD1" w14:textId="77777777" w:rsidR="009E6DA9" w:rsidRPr="009E6DA9" w:rsidRDefault="009E6DA9" w:rsidP="009E6DA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E6DA9">
        <w:rPr>
          <w:sz w:val="32"/>
          <w:szCs w:val="32"/>
        </w:rPr>
        <w:t xml:space="preserve">le 26/05 </w:t>
      </w:r>
      <w:r w:rsidR="00A94CC2">
        <w:rPr>
          <w:sz w:val="32"/>
          <w:szCs w:val="32"/>
        </w:rPr>
        <w:t xml:space="preserve">à </w:t>
      </w:r>
      <w:r w:rsidRPr="009E6DA9">
        <w:rPr>
          <w:sz w:val="32"/>
          <w:szCs w:val="32"/>
        </w:rPr>
        <w:t xml:space="preserve">17h26  </w:t>
      </w:r>
      <w:r w:rsidR="00A94CC2">
        <w:rPr>
          <w:sz w:val="32"/>
          <w:szCs w:val="32"/>
        </w:rPr>
        <w:t>« </w:t>
      </w:r>
      <w:r w:rsidRPr="009E6DA9">
        <w:rPr>
          <w:sz w:val="32"/>
          <w:szCs w:val="32"/>
        </w:rPr>
        <w:t>crue éventuelle</w:t>
      </w:r>
      <w:r w:rsidR="00A94CC2">
        <w:rPr>
          <w:sz w:val="32"/>
          <w:szCs w:val="32"/>
        </w:rPr>
        <w:t> »</w:t>
      </w:r>
    </w:p>
    <w:p w14:paraId="152E6D52" w14:textId="77777777" w:rsidR="009E6DA9" w:rsidRDefault="009E6DA9" w:rsidP="009E6DA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30/05  15h24 « soyez prudents et n’hésitez pas à diffuser</w:t>
      </w:r>
      <w:r w:rsidR="00B02E4E">
        <w:rPr>
          <w:sz w:val="32"/>
          <w:szCs w:val="32"/>
        </w:rPr>
        <w:t> »</w:t>
      </w:r>
    </w:p>
    <w:p w14:paraId="31249508" w14:textId="77777777" w:rsidR="00B02E4E" w:rsidRDefault="00B02E4E" w:rsidP="009E6DA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31/05  9h15 « ne prenez pas de risque et faites circuler </w:t>
      </w:r>
      <w:r w:rsidR="00A94CC2">
        <w:rPr>
          <w:sz w:val="32"/>
          <w:szCs w:val="32"/>
        </w:rPr>
        <w:t xml:space="preserve"> l’information</w:t>
      </w:r>
      <w:r>
        <w:rPr>
          <w:sz w:val="32"/>
          <w:szCs w:val="32"/>
        </w:rPr>
        <w:t>»</w:t>
      </w:r>
    </w:p>
    <w:p w14:paraId="63761282" w14:textId="045B04D8" w:rsidR="00B02E4E" w:rsidRPr="00B02E4E" w:rsidRDefault="00B02E4E" w:rsidP="009E6DA9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le 31/05 10h15 </w:t>
      </w:r>
      <w:r w:rsidRPr="00B02E4E">
        <w:rPr>
          <w:b/>
          <w:sz w:val="32"/>
          <w:szCs w:val="32"/>
        </w:rPr>
        <w:t>alerte préfecture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débit </w:t>
      </w:r>
      <w:r w:rsidR="003F17AF">
        <w:rPr>
          <w:sz w:val="32"/>
          <w:szCs w:val="32"/>
        </w:rPr>
        <w:t xml:space="preserve">de la </w:t>
      </w:r>
      <w:r>
        <w:rPr>
          <w:sz w:val="32"/>
          <w:szCs w:val="32"/>
        </w:rPr>
        <w:t>Mauldre 21 m3/s</w:t>
      </w:r>
    </w:p>
    <w:p w14:paraId="43B0E912" w14:textId="77777777" w:rsidR="00B02E4E" w:rsidRPr="00B02E4E" w:rsidRDefault="00B02E4E" w:rsidP="009E6DA9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le 1/06 9h37 « cela peut se reproduire ce soir »</w:t>
      </w:r>
    </w:p>
    <w:p w14:paraId="74EA1F9E" w14:textId="77777777" w:rsidR="00B02E4E" w:rsidRPr="00B02E4E" w:rsidRDefault="00B02E4E" w:rsidP="009E6DA9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le 1/06 17h40 « redoublez d’attention »</w:t>
      </w:r>
    </w:p>
    <w:p w14:paraId="54CBE68F" w14:textId="77777777" w:rsidR="00B02E4E" w:rsidRDefault="00B02E4E" w:rsidP="00B02E4E">
      <w:pPr>
        <w:ind w:left="360"/>
        <w:rPr>
          <w:b/>
          <w:sz w:val="32"/>
          <w:szCs w:val="32"/>
        </w:rPr>
      </w:pPr>
    </w:p>
    <w:p w14:paraId="2D58E706" w14:textId="77777777" w:rsidR="00B02E4E" w:rsidRDefault="00C76622" w:rsidP="00B02E4E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Pourquoi n’y a-</w:t>
      </w:r>
      <w:proofErr w:type="spellStart"/>
      <w:r>
        <w:rPr>
          <w:b/>
          <w:sz w:val="32"/>
          <w:szCs w:val="32"/>
        </w:rPr>
        <w:t>t’il</w:t>
      </w:r>
      <w:proofErr w:type="spellEnd"/>
      <w:r>
        <w:rPr>
          <w:b/>
          <w:sz w:val="32"/>
          <w:szCs w:val="32"/>
        </w:rPr>
        <w:t xml:space="preserve"> pas eu de réaction et d’information au niveau de nos responsables (téléphone, haut-parleur</w:t>
      </w:r>
      <w:r w:rsidR="00E3676C">
        <w:rPr>
          <w:b/>
          <w:sz w:val="32"/>
          <w:szCs w:val="32"/>
        </w:rPr>
        <w:t xml:space="preserve"> dans les rues</w:t>
      </w:r>
      <w:r>
        <w:rPr>
          <w:b/>
          <w:sz w:val="32"/>
          <w:szCs w:val="32"/>
        </w:rPr>
        <w:t xml:space="preserve">, </w:t>
      </w:r>
      <w:r w:rsidR="0070004C">
        <w:rPr>
          <w:b/>
          <w:sz w:val="32"/>
          <w:szCs w:val="32"/>
        </w:rPr>
        <w:t xml:space="preserve">porte à porte, </w:t>
      </w:r>
      <w:proofErr w:type="spellStart"/>
      <w:proofErr w:type="gramStart"/>
      <w:r>
        <w:rPr>
          <w:b/>
          <w:sz w:val="32"/>
          <w:szCs w:val="32"/>
        </w:rPr>
        <w:t>etc</w:t>
      </w:r>
      <w:proofErr w:type="spellEnd"/>
      <w:r>
        <w:rPr>
          <w:b/>
          <w:sz w:val="32"/>
          <w:szCs w:val="32"/>
        </w:rPr>
        <w:t>…)</w:t>
      </w:r>
      <w:proofErr w:type="gramEnd"/>
    </w:p>
    <w:p w14:paraId="46A39A4F" w14:textId="77777777" w:rsidR="00C76622" w:rsidRDefault="00C76622" w:rsidP="00B02E4E">
      <w:pPr>
        <w:ind w:left="360"/>
        <w:rPr>
          <w:sz w:val="32"/>
          <w:szCs w:val="32"/>
        </w:rPr>
      </w:pPr>
    </w:p>
    <w:p w14:paraId="0D63AD55" w14:textId="77777777" w:rsidR="00C76622" w:rsidRDefault="00C76622" w:rsidP="00B02E4E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3)- </w:t>
      </w:r>
      <w:r w:rsidRPr="00C76622">
        <w:rPr>
          <w:sz w:val="32"/>
          <w:szCs w:val="32"/>
          <w:u w:val="single"/>
        </w:rPr>
        <w:t>Base règlementaire de la gestion des eaux :</w:t>
      </w:r>
    </w:p>
    <w:p w14:paraId="43FD472F" w14:textId="77777777" w:rsidR="00C76622" w:rsidRDefault="00C76622" w:rsidP="00B02E4E">
      <w:pPr>
        <w:ind w:left="360"/>
        <w:rPr>
          <w:sz w:val="32"/>
          <w:szCs w:val="32"/>
        </w:rPr>
      </w:pPr>
    </w:p>
    <w:p w14:paraId="66A09D7B" w14:textId="77777777" w:rsidR="00C76622" w:rsidRDefault="00C76622" w:rsidP="00B02E4E">
      <w:pPr>
        <w:ind w:left="360"/>
        <w:rPr>
          <w:sz w:val="32"/>
          <w:szCs w:val="32"/>
        </w:rPr>
      </w:pPr>
      <w:r>
        <w:rPr>
          <w:sz w:val="32"/>
          <w:szCs w:val="32"/>
        </w:rPr>
        <w:t>Petit retour sur le SAGE confié à COBAHMA (révision en 2014 et 2015).</w:t>
      </w:r>
    </w:p>
    <w:p w14:paraId="3AC6557F" w14:textId="446F275D" w:rsidR="00C76622" w:rsidRDefault="00C76622" w:rsidP="00B02E4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Le COBAHMA n’a pas les moyens (son ambition sur les constructions nouvelles </w:t>
      </w:r>
      <w:r w:rsidR="008B488F" w:rsidRPr="0070004C">
        <w:rPr>
          <w:b/>
          <w:sz w:val="32"/>
          <w:szCs w:val="32"/>
        </w:rPr>
        <w:t>1 l/s/hectare </w:t>
      </w:r>
      <w:r w:rsidR="003F17AF">
        <w:rPr>
          <w:sz w:val="32"/>
          <w:szCs w:val="32"/>
        </w:rPr>
        <w:t>étant un</w:t>
      </w:r>
      <w:r w:rsidR="008B488F">
        <w:rPr>
          <w:sz w:val="32"/>
          <w:szCs w:val="32"/>
        </w:rPr>
        <w:t xml:space="preserve"> </w:t>
      </w:r>
      <w:proofErr w:type="gramStart"/>
      <w:r w:rsidR="008B488F">
        <w:rPr>
          <w:sz w:val="32"/>
          <w:szCs w:val="32"/>
        </w:rPr>
        <w:t>vœux</w:t>
      </w:r>
      <w:proofErr w:type="gramEnd"/>
      <w:r w:rsidR="008B488F">
        <w:rPr>
          <w:sz w:val="32"/>
          <w:szCs w:val="32"/>
        </w:rPr>
        <w:t xml:space="preserve"> pieux).</w:t>
      </w:r>
    </w:p>
    <w:p w14:paraId="65CAAC7F" w14:textId="77777777" w:rsidR="008B488F" w:rsidRDefault="008B488F" w:rsidP="00B02E4E">
      <w:pPr>
        <w:ind w:left="360"/>
        <w:rPr>
          <w:sz w:val="32"/>
          <w:szCs w:val="32"/>
        </w:rPr>
      </w:pPr>
    </w:p>
    <w:p w14:paraId="2B48694B" w14:textId="75015B5D" w:rsidR="008B488F" w:rsidRDefault="008B488F" w:rsidP="00B02E4E">
      <w:pPr>
        <w:ind w:left="360"/>
        <w:rPr>
          <w:sz w:val="32"/>
          <w:szCs w:val="32"/>
        </w:rPr>
      </w:pPr>
      <w:r>
        <w:rPr>
          <w:sz w:val="32"/>
          <w:szCs w:val="32"/>
        </w:rPr>
        <w:t>Seulement 2 point</w:t>
      </w:r>
      <w:r w:rsidR="00E3676C">
        <w:rPr>
          <w:sz w:val="32"/>
          <w:szCs w:val="32"/>
        </w:rPr>
        <w:t>s</w:t>
      </w:r>
      <w:r>
        <w:rPr>
          <w:sz w:val="32"/>
          <w:szCs w:val="32"/>
        </w:rPr>
        <w:t xml:space="preserve"> de mesure sur la Mauldre (1 à Beynes, l’autre à Aulnay), c</w:t>
      </w:r>
      <w:r w:rsidR="003F17AF">
        <w:rPr>
          <w:sz w:val="32"/>
          <w:szCs w:val="32"/>
        </w:rPr>
        <w:t>’est totalement</w:t>
      </w:r>
      <w:r>
        <w:rPr>
          <w:sz w:val="32"/>
          <w:szCs w:val="32"/>
        </w:rPr>
        <w:t xml:space="preserve"> </w:t>
      </w:r>
      <w:r w:rsidR="003F17AF">
        <w:rPr>
          <w:sz w:val="32"/>
          <w:szCs w:val="32"/>
        </w:rPr>
        <w:t>in</w:t>
      </w:r>
      <w:r>
        <w:rPr>
          <w:sz w:val="32"/>
          <w:szCs w:val="32"/>
        </w:rPr>
        <w:t>suffisant.</w:t>
      </w:r>
      <w:r w:rsidR="003F17AF">
        <w:rPr>
          <w:sz w:val="32"/>
          <w:szCs w:val="32"/>
        </w:rPr>
        <w:t xml:space="preserve"> Ont-ils fonctionné ?</w:t>
      </w:r>
    </w:p>
    <w:p w14:paraId="13FC1DF8" w14:textId="77777777" w:rsidR="008B488F" w:rsidRDefault="008B488F" w:rsidP="00B02E4E">
      <w:pPr>
        <w:ind w:left="360"/>
        <w:rPr>
          <w:sz w:val="32"/>
          <w:szCs w:val="32"/>
        </w:rPr>
      </w:pPr>
    </w:p>
    <w:p w14:paraId="4A165DA7" w14:textId="77777777" w:rsidR="008B488F" w:rsidRDefault="008B488F" w:rsidP="00B02E4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Plusieurs entités gèrent le bassin versant, </w:t>
      </w:r>
      <w:r w:rsidR="0070004C">
        <w:rPr>
          <w:sz w:val="32"/>
          <w:szCs w:val="32"/>
        </w:rPr>
        <w:t xml:space="preserve">une </w:t>
      </w:r>
      <w:r>
        <w:rPr>
          <w:sz w:val="32"/>
          <w:szCs w:val="32"/>
        </w:rPr>
        <w:t>gestion de type mille-feuilles incohérente et inefficace.</w:t>
      </w:r>
    </w:p>
    <w:p w14:paraId="5713B019" w14:textId="77777777" w:rsidR="008B488F" w:rsidRDefault="008B488F" w:rsidP="00B02E4E">
      <w:pPr>
        <w:ind w:left="360"/>
        <w:rPr>
          <w:sz w:val="32"/>
          <w:szCs w:val="32"/>
        </w:rPr>
      </w:pPr>
    </w:p>
    <w:p w14:paraId="2957A685" w14:textId="77777777" w:rsidR="008B488F" w:rsidRDefault="008B488F" w:rsidP="00B02E4E">
      <w:pPr>
        <w:ind w:left="360"/>
        <w:rPr>
          <w:sz w:val="32"/>
          <w:szCs w:val="32"/>
        </w:rPr>
      </w:pPr>
    </w:p>
    <w:p w14:paraId="229C0453" w14:textId="501AF745" w:rsidR="008B488F" w:rsidRDefault="008B488F" w:rsidP="00B02E4E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>4</w:t>
      </w:r>
      <w:r w:rsidRPr="008B488F">
        <w:rPr>
          <w:sz w:val="32"/>
          <w:szCs w:val="32"/>
          <w:u w:val="single"/>
        </w:rPr>
        <w:t>)- Les solutions techniques </w:t>
      </w:r>
      <w:r w:rsidR="003F17AF">
        <w:rPr>
          <w:sz w:val="32"/>
          <w:szCs w:val="32"/>
          <w:u w:val="single"/>
        </w:rPr>
        <w:t xml:space="preserve">existent </w:t>
      </w:r>
      <w:r w:rsidRPr="008B488F">
        <w:rPr>
          <w:sz w:val="32"/>
          <w:szCs w:val="32"/>
          <w:u w:val="single"/>
        </w:rPr>
        <w:t xml:space="preserve">: </w:t>
      </w:r>
    </w:p>
    <w:p w14:paraId="565EACFB" w14:textId="77777777" w:rsidR="008B488F" w:rsidRDefault="008B488F" w:rsidP="00B02E4E">
      <w:pPr>
        <w:ind w:left="360"/>
        <w:rPr>
          <w:sz w:val="32"/>
          <w:szCs w:val="32"/>
          <w:u w:val="single"/>
        </w:rPr>
      </w:pPr>
    </w:p>
    <w:p w14:paraId="091F084E" w14:textId="7AB5EFC7" w:rsidR="008B488F" w:rsidRPr="008B488F" w:rsidRDefault="008B488F" w:rsidP="008B48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8B488F">
        <w:rPr>
          <w:sz w:val="32"/>
          <w:szCs w:val="32"/>
        </w:rPr>
        <w:t>faire une analy</w:t>
      </w:r>
      <w:r w:rsidR="003F17AF">
        <w:rPr>
          <w:sz w:val="32"/>
          <w:szCs w:val="32"/>
        </w:rPr>
        <w:t>se complète de la Mauldre et de ses</w:t>
      </w:r>
      <w:r w:rsidRPr="008B488F">
        <w:rPr>
          <w:sz w:val="32"/>
          <w:szCs w:val="32"/>
        </w:rPr>
        <w:t xml:space="preserve"> affluents.</w:t>
      </w:r>
    </w:p>
    <w:p w14:paraId="068E5A20" w14:textId="77777777" w:rsidR="008B488F" w:rsidRDefault="008B488F" w:rsidP="008B48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Etudier tous les points singuliers (ponts</w:t>
      </w:r>
      <w:r w:rsidR="0070004C">
        <w:rPr>
          <w:sz w:val="32"/>
          <w:szCs w:val="32"/>
        </w:rPr>
        <w:t>, retenues, étangs,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…</w:t>
      </w:r>
      <w:r w:rsidR="00E3676C">
        <w:rPr>
          <w:sz w:val="32"/>
          <w:szCs w:val="32"/>
        </w:rPr>
        <w:t>)</w:t>
      </w:r>
      <w:proofErr w:type="gramEnd"/>
      <w:r w:rsidR="00E3676C">
        <w:rPr>
          <w:sz w:val="32"/>
          <w:szCs w:val="32"/>
        </w:rPr>
        <w:t>, leurs</w:t>
      </w:r>
      <w:r>
        <w:rPr>
          <w:sz w:val="32"/>
          <w:szCs w:val="32"/>
        </w:rPr>
        <w:t xml:space="preserve"> conséquences et concevoir des améliorations.</w:t>
      </w:r>
    </w:p>
    <w:p w14:paraId="1E244389" w14:textId="58A68AAB" w:rsidR="008B488F" w:rsidRDefault="003F17AF" w:rsidP="008B48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Curer les cours d’eau et entretenir l</w:t>
      </w:r>
      <w:r w:rsidR="008B488F">
        <w:rPr>
          <w:sz w:val="32"/>
          <w:szCs w:val="32"/>
        </w:rPr>
        <w:t>es berges.</w:t>
      </w:r>
    </w:p>
    <w:p w14:paraId="703FA44D" w14:textId="4E5F9F51" w:rsidR="008B488F" w:rsidRDefault="003F17AF" w:rsidP="008B48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Créer</w:t>
      </w:r>
      <w:r w:rsidR="0070004C">
        <w:rPr>
          <w:sz w:val="32"/>
          <w:szCs w:val="32"/>
        </w:rPr>
        <w:t xml:space="preserve"> des b</w:t>
      </w:r>
      <w:r w:rsidR="008B488F">
        <w:rPr>
          <w:sz w:val="32"/>
          <w:szCs w:val="32"/>
        </w:rPr>
        <w:t>assins de rétention et zones d’expansion entretenus et gérés</w:t>
      </w:r>
      <w:r w:rsidR="00391B23">
        <w:rPr>
          <w:sz w:val="32"/>
          <w:szCs w:val="32"/>
        </w:rPr>
        <w:t>.</w:t>
      </w:r>
    </w:p>
    <w:p w14:paraId="548F0D64" w14:textId="354ECBE4" w:rsidR="00391B23" w:rsidRDefault="003F17AF" w:rsidP="008B48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Automatiser l</w:t>
      </w:r>
      <w:r w:rsidR="00391B23">
        <w:rPr>
          <w:sz w:val="32"/>
          <w:szCs w:val="32"/>
        </w:rPr>
        <w:t>es systèmes de régulation</w:t>
      </w:r>
      <w:r>
        <w:rPr>
          <w:sz w:val="32"/>
          <w:szCs w:val="32"/>
        </w:rPr>
        <w:t xml:space="preserve"> quand ils existent et </w:t>
      </w:r>
      <w:bookmarkStart w:id="0" w:name="_GoBack"/>
      <w:bookmarkEnd w:id="0"/>
      <w:r>
        <w:rPr>
          <w:sz w:val="32"/>
          <w:szCs w:val="32"/>
        </w:rPr>
        <w:t>en créer</w:t>
      </w:r>
      <w:r w:rsidR="00391B23">
        <w:rPr>
          <w:sz w:val="32"/>
          <w:szCs w:val="32"/>
        </w:rPr>
        <w:t>.</w:t>
      </w:r>
    </w:p>
    <w:p w14:paraId="0F019311" w14:textId="15609450" w:rsidR="00391B23" w:rsidRDefault="003F17AF" w:rsidP="008B48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Mettre en place </w:t>
      </w:r>
      <w:r w:rsidR="00391B23">
        <w:rPr>
          <w:sz w:val="32"/>
          <w:szCs w:val="32"/>
        </w:rPr>
        <w:t>un poste de contrôle centralisé permettant une gestion maitrisée des crues (</w:t>
      </w:r>
      <w:proofErr w:type="spellStart"/>
      <w:r w:rsidR="00391B23">
        <w:rPr>
          <w:sz w:val="32"/>
          <w:szCs w:val="32"/>
        </w:rPr>
        <w:t>cf</w:t>
      </w:r>
      <w:proofErr w:type="spellEnd"/>
      <w:r w:rsidR="00391B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le système de gestion de </w:t>
      </w:r>
      <w:r w:rsidR="0070004C">
        <w:rPr>
          <w:sz w:val="32"/>
          <w:szCs w:val="32"/>
        </w:rPr>
        <w:t xml:space="preserve">la </w:t>
      </w:r>
      <w:r w:rsidR="00391B23">
        <w:rPr>
          <w:sz w:val="32"/>
          <w:szCs w:val="32"/>
        </w:rPr>
        <w:t>Bièvre).</w:t>
      </w:r>
    </w:p>
    <w:p w14:paraId="4A73AF91" w14:textId="77777777" w:rsidR="00391B23" w:rsidRDefault="00391B23" w:rsidP="00391B23">
      <w:pPr>
        <w:ind w:left="360"/>
        <w:rPr>
          <w:sz w:val="32"/>
          <w:szCs w:val="32"/>
        </w:rPr>
      </w:pPr>
    </w:p>
    <w:p w14:paraId="532336F3" w14:textId="77777777" w:rsidR="00391B23" w:rsidRDefault="00391B23" w:rsidP="00391B23">
      <w:pPr>
        <w:ind w:left="360"/>
        <w:rPr>
          <w:sz w:val="32"/>
          <w:szCs w:val="32"/>
        </w:rPr>
      </w:pPr>
    </w:p>
    <w:p w14:paraId="08FFE9FD" w14:textId="0A07D8DB" w:rsidR="00391B23" w:rsidRDefault="00391B23" w:rsidP="00391B23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5)- </w:t>
      </w:r>
      <w:r w:rsidR="005F60D9" w:rsidRPr="009906C4">
        <w:rPr>
          <w:sz w:val="32"/>
          <w:szCs w:val="32"/>
          <w:u w:val="single"/>
        </w:rPr>
        <w:t>En conclusion :</w:t>
      </w:r>
      <w:r w:rsidR="005F60D9">
        <w:rPr>
          <w:sz w:val="32"/>
          <w:szCs w:val="32"/>
        </w:rPr>
        <w:t xml:space="preserve"> </w:t>
      </w:r>
      <w:r w:rsidR="005F60D9">
        <w:rPr>
          <w:sz w:val="32"/>
          <w:szCs w:val="32"/>
          <w:u w:val="single"/>
        </w:rPr>
        <w:t>r</w:t>
      </w:r>
      <w:r w:rsidRPr="00391B23">
        <w:rPr>
          <w:sz w:val="32"/>
          <w:szCs w:val="32"/>
          <w:u w:val="single"/>
        </w:rPr>
        <w:t>ôle et objectifs des associations :</w:t>
      </w:r>
    </w:p>
    <w:p w14:paraId="5CC03CFD" w14:textId="77777777" w:rsidR="00391B23" w:rsidRDefault="00391B23" w:rsidP="00391B23">
      <w:pPr>
        <w:ind w:left="360"/>
        <w:rPr>
          <w:sz w:val="32"/>
          <w:szCs w:val="32"/>
          <w:u w:val="single"/>
        </w:rPr>
      </w:pPr>
    </w:p>
    <w:p w14:paraId="55F0AAF2" w14:textId="39ADC3FB" w:rsidR="00391B23" w:rsidRPr="00391B23" w:rsidRDefault="00391B23" w:rsidP="00391B2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91B23">
        <w:rPr>
          <w:sz w:val="32"/>
          <w:szCs w:val="32"/>
        </w:rPr>
        <w:t>Monter</w:t>
      </w:r>
      <w:r w:rsidR="0070004C">
        <w:rPr>
          <w:sz w:val="32"/>
          <w:szCs w:val="32"/>
        </w:rPr>
        <w:t xml:space="preserve"> au créneau auprès des acteurs publics</w:t>
      </w:r>
      <w:r w:rsidR="003F17AF">
        <w:rPr>
          <w:sz w:val="32"/>
          <w:szCs w:val="32"/>
        </w:rPr>
        <w:t xml:space="preserve">  </w:t>
      </w:r>
      <w:r w:rsidR="005F60D9">
        <w:rPr>
          <w:sz w:val="32"/>
          <w:szCs w:val="32"/>
        </w:rPr>
        <w:t xml:space="preserve">afin d’obtenir des améliorations  au niveau des solutions techniques (nettoyage, entretien des berges, bassins de </w:t>
      </w:r>
      <w:proofErr w:type="gramStart"/>
      <w:r w:rsidR="005F60D9">
        <w:rPr>
          <w:sz w:val="32"/>
          <w:szCs w:val="32"/>
        </w:rPr>
        <w:t>rétention…)</w:t>
      </w:r>
      <w:proofErr w:type="gramEnd"/>
      <w:r w:rsidR="005F60D9">
        <w:rPr>
          <w:sz w:val="32"/>
          <w:szCs w:val="32"/>
        </w:rPr>
        <w:t xml:space="preserve"> ainsi qu’au niveau des procédures (Plan Communal de Sauvegarde, vigilance,  système d’alerte…).</w:t>
      </w:r>
    </w:p>
    <w:p w14:paraId="0CDAFB7B" w14:textId="77777777" w:rsidR="00391B23" w:rsidRDefault="00391B23" w:rsidP="00391B2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Suivre les actions menées, les évolutions et informer.</w:t>
      </w:r>
    </w:p>
    <w:p w14:paraId="47EE50EF" w14:textId="35267716" w:rsidR="00391B23" w:rsidRDefault="00E3676C" w:rsidP="00391B2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Veiller à prévenir</w:t>
      </w:r>
      <w:r w:rsidR="003F17AF">
        <w:rPr>
          <w:sz w:val="32"/>
          <w:szCs w:val="32"/>
        </w:rPr>
        <w:t xml:space="preserve"> la population</w:t>
      </w:r>
      <w:r w:rsidR="0070004C">
        <w:rPr>
          <w:sz w:val="32"/>
          <w:szCs w:val="32"/>
        </w:rPr>
        <w:t>,</w:t>
      </w:r>
      <w:r>
        <w:rPr>
          <w:sz w:val="32"/>
          <w:szCs w:val="32"/>
        </w:rPr>
        <w:t xml:space="preserve"> suite aux</w:t>
      </w:r>
      <w:r w:rsidR="00391B23">
        <w:rPr>
          <w:sz w:val="32"/>
          <w:szCs w:val="32"/>
        </w:rPr>
        <w:t xml:space="preserve"> avertissements ou préconisation de COBAHMA.</w:t>
      </w:r>
    </w:p>
    <w:p w14:paraId="1CA3C3F5" w14:textId="77777777" w:rsidR="00391B23" w:rsidRDefault="00391B23" w:rsidP="00391B2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Essayer d’établir des liaisons entre association afin de créer une communauté d’action et d’entre-aide.</w:t>
      </w:r>
    </w:p>
    <w:p w14:paraId="3422E8CB" w14:textId="77777777" w:rsidR="00391B23" w:rsidRPr="00391B23" w:rsidRDefault="00391B23" w:rsidP="00391B23">
      <w:pPr>
        <w:ind w:left="360"/>
        <w:rPr>
          <w:sz w:val="32"/>
          <w:szCs w:val="32"/>
        </w:rPr>
      </w:pPr>
    </w:p>
    <w:sectPr w:rsidR="00391B23" w:rsidRPr="00391B23" w:rsidSect="006E1E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FB3"/>
    <w:multiLevelType w:val="hybridMultilevel"/>
    <w:tmpl w:val="F8AEED7E"/>
    <w:lvl w:ilvl="0" w:tplc="39A008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A9"/>
    <w:rsid w:val="00391B23"/>
    <w:rsid w:val="003F17AF"/>
    <w:rsid w:val="005F60D9"/>
    <w:rsid w:val="006E1E94"/>
    <w:rsid w:val="0070004C"/>
    <w:rsid w:val="008B488F"/>
    <w:rsid w:val="009906C4"/>
    <w:rsid w:val="009E6DA9"/>
    <w:rsid w:val="00A94CC2"/>
    <w:rsid w:val="00B02E4E"/>
    <w:rsid w:val="00B10F51"/>
    <w:rsid w:val="00C76622"/>
    <w:rsid w:val="00D31121"/>
    <w:rsid w:val="00E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26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6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536</Words>
  <Characters>2954</Characters>
  <Application>Microsoft Macintosh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boisnard</dc:creator>
  <cp:keywords/>
  <dc:description/>
  <cp:lastModifiedBy>jean-françois boisnard</cp:lastModifiedBy>
  <cp:revision>4</cp:revision>
  <dcterms:created xsi:type="dcterms:W3CDTF">2016-06-15T13:54:00Z</dcterms:created>
  <dcterms:modified xsi:type="dcterms:W3CDTF">2016-08-24T15:39:00Z</dcterms:modified>
</cp:coreProperties>
</file>