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DE" w:rsidRDefault="00DF59B3" w:rsidP="00DF59B3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Briochettes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cœur rocher Ferrero</w:t>
      </w:r>
    </w:p>
    <w:p w:rsidR="00DF59B3" w:rsidRDefault="00DF59B3" w:rsidP="00DF59B3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Ingrédients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150 ml de lait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1 jaune d’</w:t>
      </w:r>
      <w:proofErr w:type="spellStart"/>
      <w:r w:rsidRPr="00DF59B3">
        <w:rPr>
          <w:rFonts w:ascii="Verdana" w:hAnsi="Verdana"/>
          <w:sz w:val="24"/>
          <w:szCs w:val="24"/>
        </w:rPr>
        <w:t>oeuf</w:t>
      </w:r>
      <w:proofErr w:type="spellEnd"/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70 gr de beurre mou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60 gr de beurre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350 gr de farine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 xml:space="preserve">1 sachet de levure spécial pain de </w:t>
      </w:r>
      <w:proofErr w:type="spellStart"/>
      <w:r w:rsidRPr="00DF59B3">
        <w:rPr>
          <w:rFonts w:ascii="Verdana" w:hAnsi="Verdana"/>
          <w:sz w:val="24"/>
          <w:szCs w:val="24"/>
        </w:rPr>
        <w:t>Demarle</w:t>
      </w:r>
      <w:proofErr w:type="spellEnd"/>
      <w:r w:rsidRPr="00DF59B3">
        <w:rPr>
          <w:rFonts w:ascii="Verdana" w:hAnsi="Verdana"/>
          <w:sz w:val="24"/>
          <w:szCs w:val="24"/>
        </w:rPr>
        <w:t xml:space="preserve"> avec sel incorporé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DF59B3">
        <w:rPr>
          <w:rFonts w:ascii="Verdana" w:hAnsi="Verdana"/>
          <w:sz w:val="24"/>
          <w:szCs w:val="24"/>
        </w:rPr>
        <w:t>garniture</w:t>
      </w:r>
      <w:proofErr w:type="gramEnd"/>
      <w:r w:rsidRPr="00DF59B3">
        <w:rPr>
          <w:rFonts w:ascii="Verdana" w:hAnsi="Verdana"/>
          <w:sz w:val="24"/>
          <w:szCs w:val="24"/>
        </w:rPr>
        <w:t xml:space="preserve"> 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8 rochers Ferrero</w:t>
      </w: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DF59B3">
        <w:rPr>
          <w:rFonts w:ascii="Verdana" w:hAnsi="Verdana"/>
          <w:sz w:val="24"/>
          <w:szCs w:val="24"/>
        </w:rPr>
        <w:t>sucre</w:t>
      </w:r>
      <w:proofErr w:type="gramEnd"/>
      <w:r w:rsidRPr="00DF59B3">
        <w:rPr>
          <w:rFonts w:ascii="Verdana" w:hAnsi="Verdana"/>
          <w:sz w:val="24"/>
          <w:szCs w:val="24"/>
        </w:rPr>
        <w:t xml:space="preserve"> perlé (facultatif)</w:t>
      </w: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Mettre dans la MAP les ingrédients dans l’ordre préconisé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Lancer le programme “pâte levée”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Au terme du programme dégazer la pâte et la diviser en 8 parts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Former des boules avec chaque part en y mettant au centre un rocher Ferrero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Laisser lever environ 30 mn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Badigeonner avec un jaune d’</w:t>
      </w:r>
      <w:proofErr w:type="spellStart"/>
      <w:r w:rsidRPr="00DF59B3">
        <w:rPr>
          <w:rFonts w:ascii="Verdana" w:hAnsi="Verdana"/>
          <w:sz w:val="24"/>
          <w:szCs w:val="24"/>
        </w:rPr>
        <w:t>oeuf</w:t>
      </w:r>
      <w:proofErr w:type="spellEnd"/>
      <w:r w:rsidRPr="00DF59B3">
        <w:rPr>
          <w:rFonts w:ascii="Verdana" w:hAnsi="Verdana"/>
          <w:sz w:val="24"/>
          <w:szCs w:val="24"/>
        </w:rPr>
        <w:t xml:space="preserve"> délayé avec un peu de lait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Saupoudrer de sucre perlé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  <w:r w:rsidRPr="00DF59B3">
        <w:rPr>
          <w:rFonts w:ascii="Verdana" w:hAnsi="Verdana"/>
          <w:sz w:val="24"/>
          <w:szCs w:val="24"/>
        </w:rPr>
        <w:t>Cuire four chaud 180° environ 20 mn</w:t>
      </w:r>
    </w:p>
    <w:p w:rsidR="00DF59B3" w:rsidRPr="00DF59B3" w:rsidRDefault="00DF59B3" w:rsidP="00DF59B3">
      <w:pPr>
        <w:pStyle w:val="Sansinterligne"/>
        <w:rPr>
          <w:rFonts w:ascii="Verdana" w:hAnsi="Verdana"/>
          <w:sz w:val="24"/>
          <w:szCs w:val="24"/>
        </w:rPr>
      </w:pPr>
    </w:p>
    <w:sectPr w:rsidR="00DF59B3" w:rsidRPr="00DF59B3" w:rsidSect="0076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9B3"/>
    <w:rsid w:val="007671DE"/>
    <w:rsid w:val="00D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59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7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2010-01-13T17:16:00Z</dcterms:created>
  <dcterms:modified xsi:type="dcterms:W3CDTF">2010-01-13T17:17:00Z</dcterms:modified>
</cp:coreProperties>
</file>