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743" w:tblpY="-142"/>
        <w:tblW w:w="10632" w:type="dxa"/>
        <w:tblLayout w:type="fixed"/>
        <w:tblLook w:val="04A0"/>
      </w:tblPr>
      <w:tblGrid>
        <w:gridCol w:w="10632"/>
      </w:tblGrid>
      <w:tr w:rsidR="00B1028E" w:rsidTr="008241E5">
        <w:trPr>
          <w:trHeight w:val="77"/>
        </w:trPr>
        <w:tc>
          <w:tcPr>
            <w:tcW w:w="10632" w:type="dxa"/>
          </w:tcPr>
          <w:p w:rsidR="00B1028E" w:rsidRPr="008241E5" w:rsidRDefault="008241E5" w:rsidP="00824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4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</w:t>
            </w:r>
            <w:r w:rsidR="005152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é 2 sur l’esclavage (notée sur 11</w:t>
            </w:r>
            <w:r w:rsidRPr="008241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241E5" w:rsidRPr="00B1028E" w:rsidRDefault="008241E5" w:rsidP="008241E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28E" w:rsidRDefault="00B1028E" w:rsidP="008241E5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225041</wp:posOffset>
                  </wp:positionH>
                  <wp:positionV relativeFrom="paragraph">
                    <wp:posOffset>-6261</wp:posOffset>
                  </wp:positionV>
                  <wp:extent cx="5775695" cy="956930"/>
                  <wp:effectExtent l="19050" t="0" r="0" b="0"/>
                  <wp:wrapNone/>
                  <wp:docPr id="2" name="Image 9" descr="C:\Users\Bruno\Pictures\img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uno\Pictures\img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695" cy="95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Pr="00B1028E" w:rsidRDefault="00B1028E" w:rsidP="008241E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Au nom de quel principe les insurgés de Saint Domingue se révoltent-ils ?</w:t>
            </w:r>
            <w:r w:rsidR="005152C7">
              <w:rPr>
                <w:rFonts w:ascii="Times New Roman" w:hAnsi="Times New Roman" w:cs="Times New Roman"/>
                <w:sz w:val="24"/>
                <w:szCs w:val="24"/>
              </w:rPr>
              <w:t xml:space="preserve"> (2 pts)</w:t>
            </w:r>
          </w:p>
          <w:p w:rsidR="00B1028E" w:rsidRP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B1028E" w:rsidRPr="00B1028E" w:rsidRDefault="00B1028E" w:rsidP="008241E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Comment les esclaves de Saint-Domingue ont-ils gagné leur liberté ?</w:t>
            </w:r>
            <w:r w:rsidR="005152C7">
              <w:rPr>
                <w:rFonts w:ascii="Times New Roman" w:hAnsi="Times New Roman" w:cs="Times New Roman"/>
                <w:sz w:val="24"/>
                <w:szCs w:val="24"/>
              </w:rPr>
              <w:t xml:space="preserve"> (1 pt)</w:t>
            </w:r>
          </w:p>
          <w:p w:rsidR="00B1028E" w:rsidRPr="008241E5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241E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1028E" w:rsidRP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3196132</wp:posOffset>
                  </wp:positionH>
                  <wp:positionV relativeFrom="paragraph">
                    <wp:posOffset>129127</wp:posOffset>
                  </wp:positionV>
                  <wp:extent cx="2936801" cy="1541720"/>
                  <wp:effectExtent l="19050" t="0" r="0" b="0"/>
                  <wp:wrapNone/>
                  <wp:docPr id="3" name="Image 10" descr="C:\Users\Bruno\Pictures\img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runo\Pictures\img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801" cy="154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52065" cy="1786255"/>
                  <wp:effectExtent l="19050" t="0" r="635" b="0"/>
                  <wp:docPr id="4" name="Image 7" descr="C:\Users\Bruno\Desktop\Abolition de l'esclavage dans les colon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uno\Desktop\Abolition de l'esclavage dans les colon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B1028E" w:rsidRPr="00B1028E" w:rsidRDefault="00B1028E" w:rsidP="008241E5">
            <w:pPr>
              <w:pStyle w:val="Sansinterlig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102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La II° République abolit l’esclavage dans les colonies</w:t>
            </w:r>
          </w:p>
          <w:p w:rsidR="00B1028E" w:rsidRPr="00B1028E" w:rsidRDefault="00B1028E" w:rsidP="008241E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8E" w:rsidRPr="00B1028E" w:rsidRDefault="00B1028E" w:rsidP="008241E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Qui sont les différents groupes représentés sur le tableau</w:t>
            </w:r>
            <w:r w:rsidR="008B13DD">
              <w:rPr>
                <w:rFonts w:ascii="Times New Roman" w:hAnsi="Times New Roman" w:cs="Times New Roman"/>
                <w:sz w:val="24"/>
                <w:szCs w:val="24"/>
              </w:rPr>
              <w:t xml:space="preserve"> page 98</w:t>
            </w: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r w:rsidR="005152C7">
              <w:rPr>
                <w:rFonts w:ascii="Times New Roman" w:hAnsi="Times New Roman" w:cs="Times New Roman"/>
                <w:sz w:val="24"/>
                <w:szCs w:val="24"/>
              </w:rPr>
              <w:t xml:space="preserve"> (3 pts)</w:t>
            </w:r>
          </w:p>
          <w:p w:rsidR="00B1028E" w:rsidRP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gauche</w:t>
            </w: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B1028E" w:rsidRP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 centre</w:t>
            </w: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droite</w:t>
            </w: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8E" w:rsidRDefault="00B1028E" w:rsidP="008241E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Comment a évolué l’attitude de la France face à l’esclavage entre le XV</w:t>
            </w:r>
            <w:r w:rsidR="008241E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1028E">
              <w:rPr>
                <w:rFonts w:ascii="Times New Roman" w:hAnsi="Times New Roman" w:cs="Times New Roman"/>
                <w:sz w:val="24"/>
                <w:szCs w:val="24"/>
              </w:rPr>
              <w:t>° et le XXI° siècle ?</w:t>
            </w:r>
            <w:r w:rsidR="005152C7">
              <w:rPr>
                <w:rFonts w:ascii="Times New Roman" w:hAnsi="Times New Roman" w:cs="Times New Roman"/>
                <w:sz w:val="24"/>
                <w:szCs w:val="24"/>
              </w:rPr>
              <w:t xml:space="preserve"> (3 pts</w:t>
            </w:r>
          </w:p>
          <w:p w:rsidR="00B1028E" w:rsidRDefault="00B1028E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41E5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B1028E" w:rsidRPr="00B1028E" w:rsidRDefault="008241E5" w:rsidP="008241E5">
            <w:pPr>
              <w:pStyle w:val="Sansinterligne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16997</wp:posOffset>
                  </wp:positionH>
                  <wp:positionV relativeFrom="paragraph">
                    <wp:posOffset>80099</wp:posOffset>
                  </wp:positionV>
                  <wp:extent cx="3075025" cy="2094614"/>
                  <wp:effectExtent l="19050" t="0" r="0" b="0"/>
                  <wp:wrapNone/>
                  <wp:docPr id="18" name="Image 18" descr="C:\Users\Bruno\Pictures\img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runo\Pictures\img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025" cy="209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3196132</wp:posOffset>
                  </wp:positionH>
                  <wp:positionV relativeFrom="paragraph">
                    <wp:posOffset>81668</wp:posOffset>
                  </wp:positionV>
                  <wp:extent cx="3415266" cy="2126511"/>
                  <wp:effectExtent l="19050" t="0" r="0" b="0"/>
                  <wp:wrapNone/>
                  <wp:docPr id="19" name="Image 19" descr="C:\Users\Bruno\Pictures\img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runo\Pictures\img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266" cy="21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B1028E" w:rsidRDefault="00B1028E" w:rsidP="008241E5"/>
          <w:p w:rsidR="008241E5" w:rsidRPr="008241E5" w:rsidRDefault="008241E5" w:rsidP="008241E5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 commémorer l’abolition de l’esclavage ?</w:t>
            </w:r>
            <w:r w:rsidR="005152C7">
              <w:rPr>
                <w:rFonts w:ascii="Times New Roman" w:hAnsi="Times New Roman" w:cs="Times New Roman"/>
                <w:sz w:val="24"/>
                <w:szCs w:val="24"/>
              </w:rPr>
              <w:t xml:space="preserve"> (2 pts)</w:t>
            </w:r>
          </w:p>
          <w:p w:rsidR="00B1028E" w:rsidRPr="008241E5" w:rsidRDefault="008241E5" w:rsidP="008241E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B1028E" w:rsidRDefault="00B1028E"/>
    <w:p w:rsidR="00F30B24" w:rsidRDefault="00F30B24"/>
    <w:sectPr w:rsidR="00F30B24" w:rsidSect="00F3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4A80"/>
    <w:multiLevelType w:val="hybridMultilevel"/>
    <w:tmpl w:val="A928099A"/>
    <w:lvl w:ilvl="0" w:tplc="79C62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0028C"/>
    <w:multiLevelType w:val="hybridMultilevel"/>
    <w:tmpl w:val="6BA8AD62"/>
    <w:lvl w:ilvl="0" w:tplc="23F4B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028E"/>
    <w:rsid w:val="005152C7"/>
    <w:rsid w:val="008241E5"/>
    <w:rsid w:val="008B13DD"/>
    <w:rsid w:val="00A54A06"/>
    <w:rsid w:val="00A80C37"/>
    <w:rsid w:val="00B1028E"/>
    <w:rsid w:val="00C05F12"/>
    <w:rsid w:val="00F3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28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0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Brun</dc:creator>
  <cp:lastModifiedBy>Lenovo</cp:lastModifiedBy>
  <cp:revision>4</cp:revision>
  <cp:lastPrinted>2017-11-22T22:26:00Z</cp:lastPrinted>
  <dcterms:created xsi:type="dcterms:W3CDTF">2015-11-01T15:14:00Z</dcterms:created>
  <dcterms:modified xsi:type="dcterms:W3CDTF">2017-11-22T22:26:00Z</dcterms:modified>
</cp:coreProperties>
</file>